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69817" w14:textId="77777777" w:rsidR="00EB101E" w:rsidRPr="004A000B" w:rsidRDefault="00EB101E" w:rsidP="31B470EB">
      <w:pPr>
        <w:pStyle w:val="Vahedeta"/>
        <w:jc w:val="center"/>
        <w:rPr>
          <w:rFonts w:asciiTheme="majorBidi" w:hAnsiTheme="majorBidi" w:cstheme="majorBidi"/>
          <w:b/>
          <w:bCs/>
          <w:sz w:val="24"/>
          <w:szCs w:val="24"/>
        </w:rPr>
      </w:pPr>
    </w:p>
    <w:p w14:paraId="30D9E0B3" w14:textId="577B2C6C" w:rsidR="00193C8E" w:rsidRPr="0035463B" w:rsidRDefault="00FF6507" w:rsidP="31B470EB">
      <w:pPr>
        <w:pStyle w:val="Vahedeta"/>
        <w:jc w:val="center"/>
        <w:rPr>
          <w:rFonts w:asciiTheme="majorBidi" w:hAnsiTheme="majorBidi" w:cstheme="majorBidi"/>
          <w:b/>
          <w:bCs/>
          <w:sz w:val="24"/>
          <w:szCs w:val="24"/>
        </w:rPr>
      </w:pPr>
      <w:r w:rsidRPr="0035463B">
        <w:rPr>
          <w:rFonts w:asciiTheme="majorBidi" w:hAnsiTheme="majorBidi" w:cstheme="majorBidi"/>
          <w:b/>
          <w:bCs/>
          <w:sz w:val="24"/>
          <w:szCs w:val="24"/>
        </w:rPr>
        <w:t xml:space="preserve">VÕITLUSKUNSTI SAALI </w:t>
      </w:r>
      <w:r w:rsidR="00A96656" w:rsidRPr="0035463B">
        <w:rPr>
          <w:rFonts w:asciiTheme="majorBidi" w:hAnsiTheme="majorBidi" w:cstheme="majorBidi"/>
          <w:b/>
          <w:bCs/>
          <w:sz w:val="24"/>
          <w:szCs w:val="24"/>
        </w:rPr>
        <w:t>KASUTAMISE</w:t>
      </w:r>
      <w:r w:rsidR="00682492" w:rsidRPr="0035463B">
        <w:rPr>
          <w:rFonts w:asciiTheme="majorBidi" w:hAnsiTheme="majorBidi" w:cstheme="majorBidi"/>
          <w:b/>
          <w:bCs/>
          <w:sz w:val="24"/>
          <w:szCs w:val="24"/>
        </w:rPr>
        <w:t xml:space="preserve"> </w:t>
      </w:r>
      <w:r w:rsidR="00A96656" w:rsidRPr="0035463B">
        <w:rPr>
          <w:rFonts w:asciiTheme="majorBidi" w:hAnsiTheme="majorBidi" w:cstheme="majorBidi"/>
          <w:b/>
          <w:bCs/>
          <w:sz w:val="24"/>
          <w:szCs w:val="24"/>
        </w:rPr>
        <w:t xml:space="preserve">TEENUSE </w:t>
      </w:r>
      <w:r w:rsidR="00682492" w:rsidRPr="0035463B">
        <w:rPr>
          <w:rFonts w:asciiTheme="majorBidi" w:hAnsiTheme="majorBidi" w:cstheme="majorBidi"/>
          <w:b/>
          <w:bCs/>
          <w:sz w:val="24"/>
          <w:szCs w:val="24"/>
        </w:rPr>
        <w:t>OSUTAMISE</w:t>
      </w:r>
      <w:r w:rsidR="00193C8E" w:rsidRPr="0035463B">
        <w:rPr>
          <w:rFonts w:asciiTheme="majorBidi" w:hAnsiTheme="majorBidi" w:cstheme="majorBidi"/>
          <w:b/>
          <w:bCs/>
          <w:sz w:val="24"/>
          <w:szCs w:val="24"/>
        </w:rPr>
        <w:t xml:space="preserve"> LEPING</w:t>
      </w:r>
    </w:p>
    <w:p w14:paraId="318E0347" w14:textId="77777777"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 </w:t>
      </w:r>
    </w:p>
    <w:p w14:paraId="6A499B2C" w14:textId="39F293AA" w:rsidR="00193C8E" w:rsidRPr="0035463B" w:rsidRDefault="00193C8E" w:rsidP="31B470EB">
      <w:pPr>
        <w:pStyle w:val="Vahedeta"/>
        <w:jc w:val="right"/>
        <w:rPr>
          <w:rFonts w:asciiTheme="majorBidi" w:hAnsiTheme="majorBidi" w:cstheme="majorBidi"/>
          <w:sz w:val="24"/>
          <w:szCs w:val="24"/>
        </w:rPr>
      </w:pPr>
      <w:r w:rsidRPr="0035463B">
        <w:rPr>
          <w:rFonts w:asciiTheme="majorBidi" w:hAnsiTheme="majorBidi" w:cstheme="majorBidi"/>
          <w:sz w:val="24"/>
          <w:szCs w:val="24"/>
        </w:rPr>
        <w:t>/kuupäev</w:t>
      </w:r>
      <w:r w:rsidR="00EE5650" w:rsidRPr="0035463B">
        <w:rPr>
          <w:rFonts w:asciiTheme="majorBidi" w:hAnsiTheme="majorBidi" w:cstheme="majorBidi"/>
          <w:sz w:val="24"/>
          <w:szCs w:val="24"/>
        </w:rPr>
        <w:t xml:space="preserve"> </w:t>
      </w:r>
      <w:r w:rsidRPr="0035463B">
        <w:rPr>
          <w:rFonts w:asciiTheme="majorBidi" w:hAnsiTheme="majorBidi" w:cstheme="majorBidi"/>
          <w:sz w:val="24"/>
          <w:szCs w:val="24"/>
        </w:rPr>
        <w:t xml:space="preserve">vastavalt digitaal- </w:t>
      </w:r>
      <w:r w:rsidRPr="0035463B">
        <w:br/>
      </w:r>
      <w:r w:rsidRPr="0035463B">
        <w:rPr>
          <w:rFonts w:asciiTheme="majorBidi" w:hAnsiTheme="majorBidi" w:cstheme="majorBidi"/>
          <w:sz w:val="24"/>
          <w:szCs w:val="24"/>
        </w:rPr>
        <w:t xml:space="preserve">allkirjastamise kuupäevale/ </w:t>
      </w:r>
    </w:p>
    <w:p w14:paraId="24D2D1FC" w14:textId="77777777"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 </w:t>
      </w:r>
    </w:p>
    <w:p w14:paraId="67A9BBEE" w14:textId="77777777" w:rsidR="00EE5650" w:rsidRPr="0035463B" w:rsidRDefault="00EE5650" w:rsidP="31B470EB">
      <w:pPr>
        <w:pStyle w:val="Vahedeta"/>
        <w:jc w:val="both"/>
        <w:rPr>
          <w:rFonts w:asciiTheme="majorBidi" w:hAnsiTheme="majorBidi" w:cstheme="majorBidi"/>
          <w:sz w:val="24"/>
          <w:szCs w:val="24"/>
        </w:rPr>
      </w:pPr>
    </w:p>
    <w:p w14:paraId="1FFA25DE" w14:textId="2A17A1DF"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Rakvere Linnavalitsus (edaspidi Tellija), registrikood 75025064, asukohaga Lai tn 20, 44308 Rakvere, mida esindab</w:t>
      </w:r>
      <w:r w:rsidR="007746FE" w:rsidRPr="0035463B">
        <w:rPr>
          <w:rFonts w:asciiTheme="majorBidi" w:hAnsiTheme="majorBidi" w:cstheme="majorBidi"/>
          <w:sz w:val="24"/>
          <w:szCs w:val="24"/>
        </w:rPr>
        <w:t xml:space="preserve"> Rakvere linna põhimääruse alusel</w:t>
      </w:r>
      <w:r w:rsidRPr="0035463B">
        <w:rPr>
          <w:rFonts w:asciiTheme="majorBidi" w:hAnsiTheme="majorBidi" w:cstheme="majorBidi"/>
          <w:sz w:val="24"/>
          <w:szCs w:val="24"/>
        </w:rPr>
        <w:t xml:space="preserve"> linnapea Triin Varek </w:t>
      </w:r>
      <w:r w:rsidRPr="0035463B">
        <w:br/>
      </w:r>
      <w:r w:rsidRPr="0035463B">
        <w:rPr>
          <w:rFonts w:asciiTheme="majorBidi" w:hAnsiTheme="majorBidi" w:cstheme="majorBidi"/>
          <w:sz w:val="24"/>
          <w:szCs w:val="24"/>
        </w:rPr>
        <w:t>ja</w:t>
      </w:r>
      <w:r w:rsidRPr="0035463B">
        <w:br/>
      </w:r>
      <w:r w:rsidRPr="0035463B">
        <w:rPr>
          <w:rFonts w:asciiTheme="majorBidi" w:hAnsiTheme="majorBidi" w:cstheme="majorBidi"/>
          <w:sz w:val="24"/>
          <w:szCs w:val="24"/>
        </w:rPr>
        <w:t xml:space="preserve">… (edaspidi Teenuse osutaja), registrikood …, </w:t>
      </w:r>
      <w:r w:rsidR="007746FE" w:rsidRPr="0035463B">
        <w:rPr>
          <w:rFonts w:asciiTheme="majorBidi" w:hAnsiTheme="majorBidi" w:cstheme="majorBidi"/>
          <w:sz w:val="24"/>
          <w:szCs w:val="24"/>
        </w:rPr>
        <w:t xml:space="preserve">asukohaga……, mida esindab juhatuse liige …. , kes tegutseb põhikirja alusel, </w:t>
      </w:r>
      <w:r w:rsidRPr="0035463B">
        <w:rPr>
          <w:rFonts w:asciiTheme="majorBidi" w:hAnsiTheme="majorBidi" w:cstheme="majorBidi"/>
          <w:sz w:val="24"/>
          <w:szCs w:val="24"/>
        </w:rPr>
        <w:t>keda edaspidi nimetatakse eraldi Pool</w:t>
      </w:r>
      <w:r w:rsidR="007746FE" w:rsidRPr="0035463B">
        <w:rPr>
          <w:rFonts w:asciiTheme="majorBidi" w:hAnsiTheme="majorBidi" w:cstheme="majorBidi"/>
          <w:sz w:val="24"/>
          <w:szCs w:val="24"/>
        </w:rPr>
        <w:t xml:space="preserve"> ning koos</w:t>
      </w:r>
      <w:r w:rsidRPr="0035463B">
        <w:rPr>
          <w:rFonts w:asciiTheme="majorBidi" w:hAnsiTheme="majorBidi" w:cstheme="majorBidi"/>
          <w:sz w:val="24"/>
          <w:szCs w:val="24"/>
        </w:rPr>
        <w:t xml:space="preserve"> ja ühiselt </w:t>
      </w:r>
      <w:r w:rsidR="007746FE" w:rsidRPr="0035463B">
        <w:rPr>
          <w:rFonts w:asciiTheme="majorBidi" w:hAnsiTheme="majorBidi" w:cstheme="majorBidi"/>
          <w:sz w:val="24"/>
          <w:szCs w:val="24"/>
        </w:rPr>
        <w:t xml:space="preserve">nimetatud </w:t>
      </w:r>
      <w:r w:rsidRPr="0035463B">
        <w:rPr>
          <w:rFonts w:asciiTheme="majorBidi" w:hAnsiTheme="majorBidi" w:cstheme="majorBidi"/>
          <w:sz w:val="24"/>
          <w:szCs w:val="24"/>
        </w:rPr>
        <w:t>Pooled, sõlmisid alljärgneva lepingu (edaspidi Leping):</w:t>
      </w:r>
    </w:p>
    <w:p w14:paraId="6A2705AC" w14:textId="77777777" w:rsidR="00EE5650" w:rsidRPr="0035463B" w:rsidRDefault="00EE5650" w:rsidP="31B470EB">
      <w:pPr>
        <w:pStyle w:val="Vahedeta"/>
        <w:jc w:val="both"/>
        <w:rPr>
          <w:rFonts w:asciiTheme="majorBidi" w:hAnsiTheme="majorBidi" w:cstheme="majorBidi"/>
          <w:sz w:val="24"/>
          <w:szCs w:val="24"/>
        </w:rPr>
      </w:pPr>
    </w:p>
    <w:p w14:paraId="5A8B79FB" w14:textId="22D4B7D5" w:rsidR="00193C8E" w:rsidRPr="0035463B" w:rsidRDefault="003025F9"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Mõisted ja üldsätted</w:t>
      </w:r>
    </w:p>
    <w:p w14:paraId="1B8D9145" w14:textId="77777777" w:rsidR="00EE5650" w:rsidRPr="0035463B" w:rsidRDefault="00EE5650" w:rsidP="31B470EB">
      <w:pPr>
        <w:pStyle w:val="Vahedeta"/>
        <w:jc w:val="both"/>
        <w:rPr>
          <w:rFonts w:asciiTheme="majorBidi" w:hAnsiTheme="majorBidi" w:cstheme="majorBidi"/>
          <w:sz w:val="24"/>
          <w:szCs w:val="24"/>
        </w:rPr>
      </w:pPr>
    </w:p>
    <w:p w14:paraId="131A9807" w14:textId="3A456303" w:rsidR="003025F9" w:rsidRPr="0035463B" w:rsidRDefault="003025F9"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Lepingus ja selle lisades toodud mõistetest saavad Pooled aru ja kasutavad neid alljärgnevas tähenduses:</w:t>
      </w:r>
    </w:p>
    <w:p w14:paraId="458ED280" w14:textId="21970127" w:rsidR="003025F9" w:rsidRPr="0035463B" w:rsidRDefault="003025F9" w:rsidP="31B470EB">
      <w:pPr>
        <w:pStyle w:val="Vahedeta"/>
        <w:jc w:val="both"/>
        <w:rPr>
          <w:rFonts w:asciiTheme="majorBidi" w:hAnsiTheme="majorBidi" w:cstheme="majorBidi"/>
          <w:sz w:val="24"/>
          <w:szCs w:val="24"/>
        </w:rPr>
      </w:pPr>
      <w:r w:rsidRPr="0035463B">
        <w:rPr>
          <w:rFonts w:asciiTheme="majorBidi" w:hAnsiTheme="majorBidi" w:cstheme="majorBidi"/>
          <w:b/>
          <w:bCs/>
          <w:sz w:val="24"/>
          <w:szCs w:val="24"/>
        </w:rPr>
        <w:t>LEPINGU DOKUMENDID</w:t>
      </w:r>
      <w:r w:rsidRPr="0035463B">
        <w:rPr>
          <w:rFonts w:asciiTheme="majorBidi" w:hAnsiTheme="majorBidi" w:cstheme="majorBidi"/>
          <w:sz w:val="24"/>
          <w:szCs w:val="24"/>
        </w:rPr>
        <w:t xml:space="preserve"> — Leping koos kõigi lisade ning kõikide Lepingusse </w:t>
      </w:r>
      <w:r w:rsidRPr="0035463B">
        <w:rPr>
          <w:noProof/>
        </w:rPr>
        <w:drawing>
          <wp:inline distT="0" distB="0" distL="0" distR="0" wp14:anchorId="7CCADA1C" wp14:editId="18A54C64">
            <wp:extent cx="9137" cy="41115"/>
            <wp:effectExtent l="0" t="0" r="0" b="0"/>
            <wp:docPr id="28187" name="Picture 28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187"/>
                    <pic:cNvPicPr/>
                  </pic:nvPicPr>
                  <pic:blipFill>
                    <a:blip r:embed="rId8">
                      <a:extLst>
                        <a:ext uri="{28A0092B-C50C-407E-A947-70E740481C1C}">
                          <a14:useLocalDpi xmlns:a14="http://schemas.microsoft.com/office/drawing/2010/main" val="0"/>
                        </a:ext>
                      </a:extLst>
                    </a:blip>
                    <a:stretch>
                      <a:fillRect/>
                    </a:stretch>
                  </pic:blipFill>
                  <pic:spPr>
                    <a:xfrm>
                      <a:off x="0" y="0"/>
                      <a:ext cx="9137" cy="41115"/>
                    </a:xfrm>
                    <a:prstGeom prst="rect">
                      <a:avLst/>
                    </a:prstGeom>
                  </pic:spPr>
                </pic:pic>
              </a:graphicData>
            </a:graphic>
          </wp:inline>
        </w:drawing>
      </w:r>
      <w:r w:rsidRPr="0035463B">
        <w:rPr>
          <w:rFonts w:asciiTheme="majorBidi" w:hAnsiTheme="majorBidi" w:cstheme="majorBidi"/>
          <w:sz w:val="24"/>
          <w:szCs w:val="24"/>
        </w:rPr>
        <w:t>ja/või selle lisadesse tehtavate kirjalike muudatuste ja t</w:t>
      </w:r>
      <w:r w:rsidR="00A45692" w:rsidRPr="0035463B">
        <w:rPr>
          <w:rFonts w:asciiTheme="majorBidi" w:hAnsiTheme="majorBidi" w:cstheme="majorBidi"/>
          <w:sz w:val="24"/>
          <w:szCs w:val="24"/>
        </w:rPr>
        <w:t>ä</w:t>
      </w:r>
      <w:r w:rsidRPr="0035463B">
        <w:rPr>
          <w:rFonts w:asciiTheme="majorBidi" w:hAnsiTheme="majorBidi" w:cstheme="majorBidi"/>
          <w:sz w:val="24"/>
          <w:szCs w:val="24"/>
        </w:rPr>
        <w:t>iendustega, millistele on alla kirjutanud m</w:t>
      </w:r>
      <w:r w:rsidR="00A45692" w:rsidRPr="0035463B">
        <w:rPr>
          <w:rFonts w:asciiTheme="majorBidi" w:hAnsiTheme="majorBidi" w:cstheme="majorBidi"/>
          <w:sz w:val="24"/>
          <w:szCs w:val="24"/>
        </w:rPr>
        <w:t>õ</w:t>
      </w:r>
      <w:r w:rsidRPr="0035463B">
        <w:rPr>
          <w:rFonts w:asciiTheme="majorBidi" w:hAnsiTheme="majorBidi" w:cstheme="majorBidi"/>
          <w:sz w:val="24"/>
          <w:szCs w:val="24"/>
        </w:rPr>
        <w:t>lema Poole volitatud esindajad p</w:t>
      </w:r>
      <w:r w:rsidR="00EE5650" w:rsidRPr="0035463B">
        <w:rPr>
          <w:rFonts w:asciiTheme="majorBidi" w:hAnsiTheme="majorBidi" w:cstheme="majorBidi"/>
          <w:sz w:val="24"/>
          <w:szCs w:val="24"/>
        </w:rPr>
        <w:t>eale</w:t>
      </w:r>
      <w:r w:rsidRPr="0035463B">
        <w:rPr>
          <w:rFonts w:asciiTheme="majorBidi" w:hAnsiTheme="majorBidi" w:cstheme="majorBidi"/>
          <w:sz w:val="24"/>
          <w:szCs w:val="24"/>
        </w:rPr>
        <w:t xml:space="preserve"> Lepingu s</w:t>
      </w:r>
      <w:r w:rsidR="00A45692" w:rsidRPr="0035463B">
        <w:rPr>
          <w:rFonts w:asciiTheme="majorBidi" w:hAnsiTheme="majorBidi" w:cstheme="majorBidi"/>
          <w:sz w:val="24"/>
          <w:szCs w:val="24"/>
        </w:rPr>
        <w:t>õ</w:t>
      </w:r>
      <w:r w:rsidRPr="0035463B">
        <w:rPr>
          <w:rFonts w:asciiTheme="majorBidi" w:hAnsiTheme="majorBidi" w:cstheme="majorBidi"/>
          <w:sz w:val="24"/>
          <w:szCs w:val="24"/>
        </w:rPr>
        <w:t>lmimist.</w:t>
      </w:r>
      <w:r w:rsidRPr="0035463B">
        <w:rPr>
          <w:noProof/>
        </w:rPr>
        <w:drawing>
          <wp:inline distT="0" distB="0" distL="0" distR="0" wp14:anchorId="62456550" wp14:editId="16F68913">
            <wp:extent cx="13706" cy="18273"/>
            <wp:effectExtent l="0" t="0" r="0" b="0"/>
            <wp:docPr id="28189" name="Picture 28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189"/>
                    <pic:cNvPicPr/>
                  </pic:nvPicPr>
                  <pic:blipFill>
                    <a:blip r:embed="rId9">
                      <a:extLst>
                        <a:ext uri="{28A0092B-C50C-407E-A947-70E740481C1C}">
                          <a14:useLocalDpi xmlns:a14="http://schemas.microsoft.com/office/drawing/2010/main" val="0"/>
                        </a:ext>
                      </a:extLst>
                    </a:blip>
                    <a:stretch>
                      <a:fillRect/>
                    </a:stretch>
                  </pic:blipFill>
                  <pic:spPr>
                    <a:xfrm>
                      <a:off x="0" y="0"/>
                      <a:ext cx="13706" cy="18273"/>
                    </a:xfrm>
                    <a:prstGeom prst="rect">
                      <a:avLst/>
                    </a:prstGeom>
                  </pic:spPr>
                </pic:pic>
              </a:graphicData>
            </a:graphic>
          </wp:inline>
        </w:drawing>
      </w:r>
    </w:p>
    <w:p w14:paraId="31A7081A" w14:textId="03CC63FD" w:rsidR="007B55EB" w:rsidRPr="002C6AC5" w:rsidRDefault="007B55EB" w:rsidP="002C6AC5">
      <w:pPr>
        <w:pStyle w:val="Vahedeta"/>
        <w:jc w:val="both"/>
        <w:rPr>
          <w:rFonts w:asciiTheme="majorBidi" w:hAnsiTheme="majorBidi" w:cstheme="majorBidi"/>
          <w:sz w:val="24"/>
          <w:szCs w:val="24"/>
        </w:rPr>
      </w:pPr>
      <w:r w:rsidRPr="0035463B">
        <w:rPr>
          <w:rFonts w:asciiTheme="majorBidi" w:hAnsiTheme="majorBidi" w:cstheme="majorBidi"/>
          <w:b/>
          <w:bCs/>
          <w:sz w:val="24"/>
          <w:szCs w:val="24"/>
        </w:rPr>
        <w:t>KASUTUSTUND</w:t>
      </w:r>
      <w:r w:rsidR="00A45692" w:rsidRPr="0035463B">
        <w:rPr>
          <w:rFonts w:asciiTheme="majorBidi" w:hAnsiTheme="majorBidi" w:cstheme="majorBidi"/>
          <w:b/>
          <w:bCs/>
          <w:sz w:val="24"/>
          <w:szCs w:val="24"/>
        </w:rPr>
        <w:t xml:space="preserve"> </w:t>
      </w:r>
      <w:r w:rsidRPr="0035463B">
        <w:rPr>
          <w:rFonts w:asciiTheme="majorBidi" w:hAnsiTheme="majorBidi" w:cstheme="majorBidi"/>
          <w:sz w:val="24"/>
          <w:szCs w:val="24"/>
        </w:rPr>
        <w:t>-</w:t>
      </w:r>
      <w:r w:rsidR="00A45692" w:rsidRPr="0035463B">
        <w:rPr>
          <w:rFonts w:asciiTheme="majorBidi" w:hAnsiTheme="majorBidi" w:cstheme="majorBidi"/>
          <w:sz w:val="24"/>
          <w:szCs w:val="24"/>
        </w:rPr>
        <w:t xml:space="preserve"> </w:t>
      </w:r>
      <w:r w:rsidRPr="0035463B">
        <w:rPr>
          <w:rFonts w:asciiTheme="majorBidi" w:hAnsiTheme="majorBidi" w:cstheme="majorBidi"/>
          <w:sz w:val="24"/>
          <w:szCs w:val="24"/>
        </w:rPr>
        <w:t>võitluskunstisaali</w:t>
      </w:r>
      <w:r w:rsidR="00A45692" w:rsidRPr="0035463B">
        <w:rPr>
          <w:rFonts w:asciiTheme="majorBidi" w:hAnsiTheme="majorBidi" w:cstheme="majorBidi"/>
          <w:sz w:val="24"/>
          <w:szCs w:val="24"/>
        </w:rPr>
        <w:t xml:space="preserve"> kasutamine kuuekümne (60) minuti jooksul</w:t>
      </w:r>
      <w:r w:rsidRPr="0035463B">
        <w:rPr>
          <w:rFonts w:asciiTheme="majorBidi" w:hAnsiTheme="majorBidi" w:cstheme="majorBidi"/>
          <w:sz w:val="24"/>
          <w:szCs w:val="24"/>
        </w:rPr>
        <w:t>.</w:t>
      </w:r>
    </w:p>
    <w:p w14:paraId="6CEA8AAE" w14:textId="77777777" w:rsidR="008A7A1E" w:rsidRPr="0035463B" w:rsidRDefault="008A7A1E" w:rsidP="31B470EB">
      <w:pPr>
        <w:pStyle w:val="Vahedeta"/>
        <w:jc w:val="both"/>
        <w:rPr>
          <w:rFonts w:asciiTheme="majorBidi" w:hAnsiTheme="majorBidi" w:cstheme="majorBidi"/>
          <w:sz w:val="24"/>
          <w:szCs w:val="24"/>
        </w:rPr>
      </w:pPr>
    </w:p>
    <w:p w14:paraId="7C8C656B" w14:textId="147879EF" w:rsidR="00A45692"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 xml:space="preserve">1. Lepingu </w:t>
      </w:r>
      <w:r w:rsidR="00A45692" w:rsidRPr="0035463B">
        <w:rPr>
          <w:rFonts w:asciiTheme="majorBidi" w:hAnsiTheme="majorBidi" w:cstheme="majorBidi"/>
          <w:b/>
          <w:bCs/>
          <w:sz w:val="24"/>
          <w:szCs w:val="24"/>
        </w:rPr>
        <w:t>obje</w:t>
      </w:r>
      <w:r w:rsidR="00EC513F" w:rsidRPr="0035463B">
        <w:rPr>
          <w:rFonts w:asciiTheme="majorBidi" w:hAnsiTheme="majorBidi" w:cstheme="majorBidi"/>
          <w:b/>
          <w:bCs/>
          <w:sz w:val="24"/>
          <w:szCs w:val="24"/>
        </w:rPr>
        <w:t>k</w:t>
      </w:r>
      <w:r w:rsidR="00A45692" w:rsidRPr="0035463B">
        <w:rPr>
          <w:rFonts w:asciiTheme="majorBidi" w:hAnsiTheme="majorBidi" w:cstheme="majorBidi"/>
          <w:b/>
          <w:bCs/>
          <w:sz w:val="24"/>
          <w:szCs w:val="24"/>
        </w:rPr>
        <w:t xml:space="preserve">t </w:t>
      </w:r>
    </w:p>
    <w:p w14:paraId="2ACE4BD9" w14:textId="148C8B58" w:rsidR="00193C8E" w:rsidRPr="0035463B" w:rsidRDefault="00193C8E" w:rsidP="314F3331">
      <w:pPr>
        <w:pStyle w:val="Vahedeta"/>
        <w:jc w:val="both"/>
        <w:rPr>
          <w:rFonts w:asciiTheme="majorBidi" w:hAnsiTheme="majorBidi" w:cstheme="majorBidi"/>
          <w:sz w:val="24"/>
          <w:szCs w:val="24"/>
        </w:rPr>
      </w:pPr>
      <w:r w:rsidRPr="0035463B">
        <w:rPr>
          <w:rFonts w:asciiTheme="majorBidi" w:hAnsiTheme="majorBidi" w:cstheme="majorBidi"/>
          <w:sz w:val="24"/>
          <w:szCs w:val="24"/>
        </w:rPr>
        <w:t>1.1. Lepingu objektiks o</w:t>
      </w:r>
      <w:r w:rsidR="00A96656" w:rsidRPr="0035463B">
        <w:rPr>
          <w:rFonts w:asciiTheme="majorBidi" w:hAnsiTheme="majorBidi" w:cstheme="majorBidi"/>
          <w:sz w:val="24"/>
          <w:szCs w:val="24"/>
        </w:rPr>
        <w:t xml:space="preserve">n </w:t>
      </w:r>
      <w:r w:rsidR="007B55EB" w:rsidRPr="0035463B">
        <w:rPr>
          <w:rFonts w:asciiTheme="majorBidi" w:hAnsiTheme="majorBidi" w:cstheme="majorBidi"/>
          <w:sz w:val="24"/>
          <w:szCs w:val="24"/>
        </w:rPr>
        <w:t>võitluskunstide saali</w:t>
      </w:r>
      <w:r w:rsidR="00180E1D" w:rsidRPr="0035463B">
        <w:rPr>
          <w:rFonts w:asciiTheme="majorBidi" w:hAnsiTheme="majorBidi" w:cstheme="majorBidi"/>
          <w:sz w:val="24"/>
          <w:szCs w:val="24"/>
        </w:rPr>
        <w:t xml:space="preserve"> </w:t>
      </w:r>
      <w:r w:rsidR="007B55EB" w:rsidRPr="0035463B">
        <w:rPr>
          <w:rFonts w:asciiTheme="majorBidi" w:hAnsiTheme="majorBidi" w:cstheme="majorBidi"/>
          <w:sz w:val="24"/>
          <w:szCs w:val="24"/>
        </w:rPr>
        <w:t>teenuse kasutamise ostmine, eesmärgiga mitmekesistada Rakvere linna koolide ja lasteaedade liikumisõpetuse tundide võimalusi ning pakkuda lastele ja noortele võimalust osaleda võitluskunstide harrastusõppes</w:t>
      </w:r>
      <w:r w:rsidR="002C6AC5">
        <w:rPr>
          <w:rFonts w:asciiTheme="majorBidi" w:hAnsiTheme="majorBidi" w:cstheme="majorBidi"/>
          <w:sz w:val="24"/>
          <w:szCs w:val="24"/>
        </w:rPr>
        <w:t xml:space="preserve"> </w:t>
      </w:r>
      <w:r w:rsidRPr="0035463B">
        <w:rPr>
          <w:rFonts w:asciiTheme="majorBidi" w:hAnsiTheme="majorBidi" w:cstheme="majorBidi"/>
          <w:sz w:val="24"/>
          <w:szCs w:val="24"/>
        </w:rPr>
        <w:t>(edaspidi Teenus)</w:t>
      </w:r>
      <w:r w:rsidR="00A64C15" w:rsidRPr="0035463B">
        <w:rPr>
          <w:rFonts w:asciiTheme="majorBidi" w:hAnsiTheme="majorBidi" w:cstheme="majorBidi"/>
          <w:sz w:val="24"/>
          <w:szCs w:val="24"/>
        </w:rPr>
        <w:t>;</w:t>
      </w:r>
      <w:r w:rsidRPr="0035463B">
        <w:rPr>
          <w:rFonts w:asciiTheme="majorBidi" w:hAnsiTheme="majorBidi" w:cstheme="majorBidi"/>
          <w:sz w:val="24"/>
          <w:szCs w:val="24"/>
        </w:rPr>
        <w:t xml:space="preserve"> </w:t>
      </w:r>
    </w:p>
    <w:p w14:paraId="7597A8BA" w14:textId="7E4378F0" w:rsidR="00193C8E" w:rsidRPr="0035463B" w:rsidRDefault="00193C8E" w:rsidP="7A0A0792">
      <w:pPr>
        <w:pStyle w:val="Vahedeta"/>
        <w:jc w:val="both"/>
        <w:rPr>
          <w:rFonts w:asciiTheme="majorBidi" w:hAnsiTheme="majorBidi" w:cstheme="majorBidi"/>
          <w:sz w:val="24"/>
          <w:szCs w:val="24"/>
        </w:rPr>
      </w:pPr>
      <w:r w:rsidRPr="0035463B">
        <w:rPr>
          <w:rFonts w:asciiTheme="majorBidi" w:hAnsiTheme="majorBidi" w:cstheme="majorBidi"/>
          <w:sz w:val="24"/>
          <w:szCs w:val="24"/>
        </w:rPr>
        <w:t>1.2. Teenuse osutamine toimub vastavalt Lepingul</w:t>
      </w:r>
      <w:r w:rsidR="69D4E6A9" w:rsidRPr="0035463B">
        <w:rPr>
          <w:rFonts w:asciiTheme="majorBidi" w:hAnsiTheme="majorBidi" w:cstheme="majorBidi"/>
          <w:sz w:val="24"/>
          <w:szCs w:val="24"/>
        </w:rPr>
        <w:t>e</w:t>
      </w:r>
      <w:r w:rsidRPr="0035463B">
        <w:rPr>
          <w:rFonts w:asciiTheme="majorBidi" w:hAnsiTheme="majorBidi" w:cstheme="majorBidi"/>
          <w:sz w:val="24"/>
          <w:szCs w:val="24"/>
        </w:rPr>
        <w:t>,</w:t>
      </w:r>
      <w:r w:rsidR="00183D02" w:rsidRPr="0035463B">
        <w:rPr>
          <w:rFonts w:asciiTheme="majorBidi" w:hAnsiTheme="majorBidi" w:cstheme="majorBidi"/>
          <w:sz w:val="24"/>
          <w:szCs w:val="24"/>
        </w:rPr>
        <w:t xml:space="preserve"> </w:t>
      </w:r>
      <w:r w:rsidRPr="0035463B">
        <w:rPr>
          <w:rFonts w:asciiTheme="majorBidi" w:hAnsiTheme="majorBidi" w:cstheme="majorBidi"/>
          <w:sz w:val="24"/>
          <w:szCs w:val="24"/>
        </w:rPr>
        <w:t>Tellija korraldatud pakkumismenetluse alusdokumentidele</w:t>
      </w:r>
      <w:r w:rsidR="00D651BC" w:rsidRPr="0035463B">
        <w:rPr>
          <w:rFonts w:asciiTheme="majorBidi" w:hAnsiTheme="majorBidi" w:cstheme="majorBidi"/>
          <w:sz w:val="24"/>
          <w:szCs w:val="24"/>
        </w:rPr>
        <w:t>, te</w:t>
      </w:r>
      <w:r w:rsidR="00FC0B34" w:rsidRPr="0035463B">
        <w:rPr>
          <w:rFonts w:asciiTheme="majorBidi" w:hAnsiTheme="majorBidi" w:cstheme="majorBidi"/>
          <w:sz w:val="24"/>
          <w:szCs w:val="24"/>
        </w:rPr>
        <w:t>enuse</w:t>
      </w:r>
      <w:r w:rsidR="00D651BC" w:rsidRPr="0035463B">
        <w:rPr>
          <w:rFonts w:asciiTheme="majorBidi" w:hAnsiTheme="majorBidi" w:cstheme="majorBidi"/>
          <w:sz w:val="24"/>
          <w:szCs w:val="24"/>
        </w:rPr>
        <w:t xml:space="preserve"> kirjeldusele</w:t>
      </w:r>
      <w:r w:rsidRPr="0035463B">
        <w:rPr>
          <w:rFonts w:asciiTheme="majorBidi" w:hAnsiTheme="majorBidi" w:cstheme="majorBidi"/>
          <w:sz w:val="24"/>
          <w:szCs w:val="24"/>
        </w:rPr>
        <w:t xml:space="preserve"> ja Teenuse osutaja poolt Tellijale esitatud hinnapakkumusele</w:t>
      </w:r>
      <w:r w:rsidR="00D66271" w:rsidRPr="0035463B">
        <w:rPr>
          <w:rFonts w:asciiTheme="majorBidi" w:hAnsiTheme="majorBidi" w:cstheme="majorBidi"/>
          <w:sz w:val="24"/>
          <w:szCs w:val="24"/>
        </w:rPr>
        <w:t>, mis on käesoleva lepingu lahutamatud osad</w:t>
      </w:r>
      <w:r w:rsidRPr="0035463B">
        <w:rPr>
          <w:rFonts w:asciiTheme="majorBidi" w:hAnsiTheme="majorBidi" w:cstheme="majorBidi"/>
          <w:sz w:val="24"/>
          <w:szCs w:val="24"/>
        </w:rPr>
        <w:t xml:space="preserve">. </w:t>
      </w:r>
    </w:p>
    <w:p w14:paraId="57F80F4D" w14:textId="77777777" w:rsidR="00D82572" w:rsidRPr="0035463B" w:rsidRDefault="00D82572" w:rsidP="31B470EB">
      <w:pPr>
        <w:pStyle w:val="Vahedeta"/>
        <w:jc w:val="both"/>
        <w:rPr>
          <w:rFonts w:asciiTheme="majorBidi" w:hAnsiTheme="majorBidi" w:cstheme="majorBidi"/>
          <w:b/>
          <w:bCs/>
          <w:sz w:val="24"/>
          <w:szCs w:val="24"/>
        </w:rPr>
      </w:pPr>
    </w:p>
    <w:p w14:paraId="5630DA0F" w14:textId="60487D34"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2. Teenus</w:t>
      </w:r>
      <w:r w:rsidR="00887FF9" w:rsidRPr="0035463B">
        <w:rPr>
          <w:rFonts w:asciiTheme="majorBidi" w:hAnsiTheme="majorBidi" w:cstheme="majorBidi"/>
          <w:b/>
          <w:bCs/>
          <w:sz w:val="24"/>
          <w:szCs w:val="24"/>
        </w:rPr>
        <w:t>e kirjeldus</w:t>
      </w:r>
      <w:r w:rsidRPr="0035463B">
        <w:rPr>
          <w:rFonts w:asciiTheme="majorBidi" w:hAnsiTheme="majorBidi" w:cstheme="majorBidi"/>
          <w:b/>
          <w:bCs/>
          <w:sz w:val="24"/>
          <w:szCs w:val="24"/>
        </w:rPr>
        <w:t xml:space="preserve"> </w:t>
      </w:r>
    </w:p>
    <w:p w14:paraId="15A882FE" w14:textId="77777777" w:rsidR="00374AA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2.1. Teenuse moodustavad:</w:t>
      </w:r>
    </w:p>
    <w:p w14:paraId="53C60162" w14:textId="6ECA64B1" w:rsidR="00374AAE" w:rsidRPr="0035463B" w:rsidRDefault="00193C8E" w:rsidP="002C6AC5">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2.1.1.  </w:t>
      </w:r>
      <w:r w:rsidR="004E4F81" w:rsidRPr="0035463B">
        <w:rPr>
          <w:rFonts w:asciiTheme="majorBidi" w:hAnsiTheme="majorBidi" w:cstheme="majorBidi"/>
          <w:sz w:val="24"/>
          <w:szCs w:val="24"/>
        </w:rPr>
        <w:t>Teenuse osutamine peab toimuma perioodil 0</w:t>
      </w:r>
      <w:r w:rsidR="00C76AF0" w:rsidRPr="0035463B">
        <w:rPr>
          <w:rFonts w:asciiTheme="majorBidi" w:hAnsiTheme="majorBidi" w:cstheme="majorBidi"/>
          <w:sz w:val="24"/>
          <w:szCs w:val="24"/>
        </w:rPr>
        <w:t>1</w:t>
      </w:r>
      <w:r w:rsidR="004E4F81" w:rsidRPr="0035463B">
        <w:rPr>
          <w:rFonts w:asciiTheme="majorBidi" w:hAnsiTheme="majorBidi" w:cstheme="majorBidi"/>
          <w:sz w:val="24"/>
          <w:szCs w:val="24"/>
        </w:rPr>
        <w:t>.09.202</w:t>
      </w:r>
      <w:r w:rsidR="00C76AF0" w:rsidRPr="0035463B">
        <w:rPr>
          <w:rFonts w:asciiTheme="majorBidi" w:hAnsiTheme="majorBidi" w:cstheme="majorBidi"/>
          <w:sz w:val="24"/>
          <w:szCs w:val="24"/>
        </w:rPr>
        <w:t>5</w:t>
      </w:r>
      <w:r w:rsidR="004E4F81" w:rsidRPr="0035463B">
        <w:rPr>
          <w:rFonts w:asciiTheme="majorBidi" w:hAnsiTheme="majorBidi" w:cstheme="majorBidi"/>
          <w:sz w:val="24"/>
          <w:szCs w:val="24"/>
        </w:rPr>
        <w:t xml:space="preserve"> kuni </w:t>
      </w:r>
      <w:r w:rsidR="00C76AF0" w:rsidRPr="0035463B">
        <w:rPr>
          <w:rFonts w:asciiTheme="majorBidi" w:hAnsiTheme="majorBidi" w:cstheme="majorBidi"/>
          <w:sz w:val="24"/>
          <w:szCs w:val="24"/>
        </w:rPr>
        <w:t>31</w:t>
      </w:r>
      <w:r w:rsidR="004E4F81" w:rsidRPr="0035463B">
        <w:rPr>
          <w:rFonts w:asciiTheme="majorBidi" w:hAnsiTheme="majorBidi" w:cstheme="majorBidi"/>
          <w:sz w:val="24"/>
          <w:szCs w:val="24"/>
        </w:rPr>
        <w:t>.0</w:t>
      </w:r>
      <w:r w:rsidR="00C76AF0" w:rsidRPr="0035463B">
        <w:rPr>
          <w:rFonts w:asciiTheme="majorBidi" w:hAnsiTheme="majorBidi" w:cstheme="majorBidi"/>
          <w:sz w:val="24"/>
          <w:szCs w:val="24"/>
        </w:rPr>
        <w:t>8</w:t>
      </w:r>
      <w:r w:rsidR="004E4F81" w:rsidRPr="0035463B">
        <w:rPr>
          <w:rFonts w:asciiTheme="majorBidi" w:hAnsiTheme="majorBidi" w:cstheme="majorBidi"/>
          <w:sz w:val="24"/>
          <w:szCs w:val="24"/>
        </w:rPr>
        <w:t>.202</w:t>
      </w:r>
      <w:r w:rsidR="00C76AF0" w:rsidRPr="0035463B">
        <w:rPr>
          <w:rFonts w:asciiTheme="majorBidi" w:hAnsiTheme="majorBidi" w:cstheme="majorBidi"/>
          <w:sz w:val="24"/>
          <w:szCs w:val="24"/>
        </w:rPr>
        <w:t>7</w:t>
      </w:r>
      <w:r w:rsidR="004E4F81" w:rsidRPr="0035463B">
        <w:rPr>
          <w:rFonts w:asciiTheme="majorBidi" w:hAnsiTheme="majorBidi" w:cstheme="majorBidi"/>
          <w:sz w:val="24"/>
          <w:szCs w:val="24"/>
        </w:rPr>
        <w:t xml:space="preserve">. a. Teenus peab </w:t>
      </w:r>
      <w:r w:rsidR="00EE5650" w:rsidRPr="0035463B">
        <w:rPr>
          <w:rFonts w:asciiTheme="majorBidi" w:hAnsiTheme="majorBidi" w:cstheme="majorBidi"/>
          <w:sz w:val="24"/>
          <w:szCs w:val="24"/>
        </w:rPr>
        <w:t>Tellijale o</w:t>
      </w:r>
      <w:r w:rsidR="004E4F81" w:rsidRPr="0035463B">
        <w:rPr>
          <w:rFonts w:asciiTheme="majorBidi" w:hAnsiTheme="majorBidi" w:cstheme="majorBidi"/>
          <w:sz w:val="24"/>
          <w:szCs w:val="24"/>
        </w:rPr>
        <w:t xml:space="preserve">lema kättesaadav vähemalt </w:t>
      </w:r>
      <w:r w:rsidR="00C76AF0" w:rsidRPr="0035463B">
        <w:rPr>
          <w:rFonts w:asciiTheme="majorBidi" w:hAnsiTheme="majorBidi" w:cstheme="majorBidi"/>
          <w:sz w:val="24"/>
          <w:szCs w:val="24"/>
        </w:rPr>
        <w:t>1</w:t>
      </w:r>
      <w:r w:rsidR="004E4F81" w:rsidRPr="0035463B">
        <w:rPr>
          <w:rFonts w:asciiTheme="majorBidi" w:hAnsiTheme="majorBidi" w:cstheme="majorBidi"/>
          <w:sz w:val="24"/>
          <w:szCs w:val="24"/>
        </w:rPr>
        <w:t xml:space="preserve">. septembrist kuni 31. </w:t>
      </w:r>
      <w:r w:rsidR="00C76AF0" w:rsidRPr="0035463B">
        <w:rPr>
          <w:rFonts w:asciiTheme="majorBidi" w:hAnsiTheme="majorBidi" w:cstheme="majorBidi"/>
          <w:sz w:val="24"/>
          <w:szCs w:val="24"/>
        </w:rPr>
        <w:t>mai</w:t>
      </w:r>
      <w:r w:rsidR="004E4F81" w:rsidRPr="0035463B">
        <w:rPr>
          <w:rFonts w:asciiTheme="majorBidi" w:hAnsiTheme="majorBidi" w:cstheme="majorBidi"/>
          <w:sz w:val="24"/>
          <w:szCs w:val="24"/>
        </w:rPr>
        <w:t xml:space="preserve"> ehk 9 kuud </w:t>
      </w:r>
      <w:bookmarkStart w:id="0" w:name="_Hlk139371328"/>
      <w:r w:rsidR="00136099">
        <w:rPr>
          <w:rFonts w:asciiTheme="majorBidi" w:hAnsiTheme="majorBidi" w:cstheme="majorBidi"/>
          <w:sz w:val="24"/>
          <w:szCs w:val="24"/>
        </w:rPr>
        <w:t>T</w:t>
      </w:r>
      <w:r w:rsidR="00D82572" w:rsidRPr="0035463B">
        <w:rPr>
          <w:rFonts w:asciiTheme="majorBidi" w:hAnsiTheme="majorBidi" w:cstheme="majorBidi"/>
          <w:sz w:val="24"/>
          <w:szCs w:val="24"/>
        </w:rPr>
        <w:t>eenuse kasutamise perioodil</w:t>
      </w:r>
      <w:bookmarkEnd w:id="0"/>
      <w:r w:rsidR="00D82572" w:rsidRPr="0035463B">
        <w:rPr>
          <w:rFonts w:asciiTheme="majorBidi" w:hAnsiTheme="majorBidi" w:cstheme="majorBidi"/>
          <w:sz w:val="24"/>
          <w:szCs w:val="24"/>
        </w:rPr>
        <w:t xml:space="preserve"> </w:t>
      </w:r>
      <w:r w:rsidR="004E4F81" w:rsidRPr="0035463B">
        <w:rPr>
          <w:rFonts w:asciiTheme="majorBidi" w:hAnsiTheme="majorBidi" w:cstheme="majorBidi"/>
          <w:sz w:val="24"/>
          <w:szCs w:val="24"/>
        </w:rPr>
        <w:t xml:space="preserve">igal tööpäeval esmaspäevast reedeni kella </w:t>
      </w:r>
      <w:r w:rsidR="00C76AF0" w:rsidRPr="0035463B">
        <w:rPr>
          <w:rFonts w:asciiTheme="majorBidi" w:hAnsiTheme="majorBidi" w:cstheme="majorBidi"/>
          <w:sz w:val="24"/>
          <w:szCs w:val="24"/>
        </w:rPr>
        <w:t>12</w:t>
      </w:r>
      <w:r w:rsidR="004E4F81" w:rsidRPr="0035463B">
        <w:rPr>
          <w:rFonts w:asciiTheme="majorBidi" w:hAnsiTheme="majorBidi" w:cstheme="majorBidi"/>
          <w:sz w:val="24"/>
          <w:szCs w:val="24"/>
        </w:rPr>
        <w:t xml:space="preserve">.00 kuni </w:t>
      </w:r>
      <w:r w:rsidR="00C76AF0" w:rsidRPr="0035463B">
        <w:rPr>
          <w:rFonts w:asciiTheme="majorBidi" w:hAnsiTheme="majorBidi" w:cstheme="majorBidi"/>
          <w:sz w:val="24"/>
          <w:szCs w:val="24"/>
        </w:rPr>
        <w:t>20</w:t>
      </w:r>
      <w:r w:rsidR="004E4F81" w:rsidRPr="0035463B">
        <w:rPr>
          <w:rFonts w:asciiTheme="majorBidi" w:hAnsiTheme="majorBidi" w:cstheme="majorBidi"/>
          <w:sz w:val="24"/>
          <w:szCs w:val="24"/>
        </w:rPr>
        <w:t>.00 vahel</w:t>
      </w:r>
      <w:r w:rsidR="00D0769A" w:rsidRPr="0035463B">
        <w:rPr>
          <w:rFonts w:asciiTheme="majorBidi" w:hAnsiTheme="majorBidi" w:cstheme="majorBidi"/>
          <w:sz w:val="24"/>
          <w:szCs w:val="24"/>
        </w:rPr>
        <w:t xml:space="preserve">. </w:t>
      </w:r>
    </w:p>
    <w:p w14:paraId="48D005E7" w14:textId="77777777" w:rsidR="00565903" w:rsidRPr="0035463B" w:rsidRDefault="00565903" w:rsidP="31B470EB">
      <w:pPr>
        <w:pStyle w:val="Vahedeta"/>
        <w:jc w:val="both"/>
        <w:rPr>
          <w:rFonts w:asciiTheme="majorBidi" w:hAnsiTheme="majorBidi" w:cstheme="majorBidi"/>
          <w:sz w:val="24"/>
          <w:szCs w:val="24"/>
        </w:rPr>
      </w:pPr>
    </w:p>
    <w:p w14:paraId="09C952F3" w14:textId="62B4AFFA"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 xml:space="preserve">3. Teenuse osutaja kohustused </w:t>
      </w:r>
    </w:p>
    <w:p w14:paraId="5B4CE3DD" w14:textId="77777777" w:rsidR="00D53DC4"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3.1 Teenuse osutaja kohustub:</w:t>
      </w:r>
    </w:p>
    <w:p w14:paraId="7772F5F6" w14:textId="5DF7FF0B" w:rsidR="00D82572" w:rsidRPr="0035463B" w:rsidRDefault="00193C8E" w:rsidP="20E748F1">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3.1.1. </w:t>
      </w:r>
      <w:r w:rsidR="00CC3D55" w:rsidRPr="0035463B">
        <w:rPr>
          <w:rFonts w:asciiTheme="majorBidi" w:hAnsiTheme="majorBidi" w:cstheme="majorBidi"/>
          <w:sz w:val="24"/>
          <w:szCs w:val="24"/>
        </w:rPr>
        <w:t xml:space="preserve">võimaldama Tellijale </w:t>
      </w:r>
      <w:r w:rsidR="00FF6507" w:rsidRPr="0035463B">
        <w:rPr>
          <w:rFonts w:asciiTheme="majorBidi" w:hAnsiTheme="majorBidi" w:cstheme="majorBidi"/>
          <w:sz w:val="24"/>
          <w:szCs w:val="24"/>
        </w:rPr>
        <w:t>võitluskunsti saali</w:t>
      </w:r>
      <w:r w:rsidR="00CC3D55" w:rsidRPr="0035463B">
        <w:rPr>
          <w:rFonts w:asciiTheme="majorBidi" w:hAnsiTheme="majorBidi" w:cstheme="majorBidi"/>
          <w:sz w:val="24"/>
          <w:szCs w:val="24"/>
        </w:rPr>
        <w:t xml:space="preserve"> kasutamise </w:t>
      </w:r>
      <w:r w:rsidR="00073D98">
        <w:rPr>
          <w:rFonts w:asciiTheme="majorBidi" w:hAnsiTheme="majorBidi" w:cstheme="majorBidi"/>
          <w:sz w:val="24"/>
          <w:szCs w:val="24"/>
        </w:rPr>
        <w:t>T</w:t>
      </w:r>
      <w:r w:rsidR="00CC3D55" w:rsidRPr="0035463B">
        <w:rPr>
          <w:rFonts w:asciiTheme="majorBidi" w:hAnsiTheme="majorBidi" w:cstheme="majorBidi"/>
          <w:sz w:val="24"/>
          <w:szCs w:val="24"/>
        </w:rPr>
        <w:t>eenust Lepingus kokkulepitud tingimustel</w:t>
      </w:r>
      <w:r w:rsidRPr="0035463B">
        <w:rPr>
          <w:rFonts w:asciiTheme="majorBidi" w:hAnsiTheme="majorBidi" w:cstheme="majorBidi"/>
          <w:sz w:val="24"/>
          <w:szCs w:val="24"/>
        </w:rPr>
        <w:t>,</w:t>
      </w:r>
      <w:r w:rsidR="7927846D" w:rsidRPr="0035463B">
        <w:rPr>
          <w:rFonts w:asciiTheme="majorBidi" w:hAnsiTheme="majorBidi" w:cstheme="majorBidi"/>
          <w:sz w:val="24"/>
          <w:szCs w:val="24"/>
        </w:rPr>
        <w:t xml:space="preserve"> </w:t>
      </w:r>
      <w:r w:rsidRPr="0035463B">
        <w:rPr>
          <w:rFonts w:asciiTheme="majorBidi" w:hAnsiTheme="majorBidi" w:cstheme="majorBidi"/>
          <w:sz w:val="24"/>
          <w:szCs w:val="24"/>
        </w:rPr>
        <w:t xml:space="preserve">Lepingus näidatud mahus, Lepingu punktis </w:t>
      </w:r>
      <w:r w:rsidR="00CC3D55" w:rsidRPr="0035463B">
        <w:rPr>
          <w:rFonts w:asciiTheme="majorBidi" w:hAnsiTheme="majorBidi" w:cstheme="majorBidi"/>
          <w:sz w:val="24"/>
          <w:szCs w:val="24"/>
        </w:rPr>
        <w:t>2.</w:t>
      </w:r>
      <w:r w:rsidRPr="0035463B">
        <w:rPr>
          <w:rFonts w:asciiTheme="majorBidi" w:hAnsiTheme="majorBidi" w:cstheme="majorBidi"/>
          <w:sz w:val="24"/>
          <w:szCs w:val="24"/>
        </w:rPr>
        <w:t>1.1. näidatud perioodil;</w:t>
      </w:r>
    </w:p>
    <w:p w14:paraId="2A6A82B9" w14:textId="1C2C52E3" w:rsidR="00D82572"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3.1.</w:t>
      </w:r>
      <w:r w:rsidR="004E68D3" w:rsidRPr="0035463B">
        <w:rPr>
          <w:rFonts w:asciiTheme="majorBidi" w:hAnsiTheme="majorBidi" w:cstheme="majorBidi"/>
          <w:sz w:val="24"/>
          <w:szCs w:val="24"/>
        </w:rPr>
        <w:t>2</w:t>
      </w:r>
      <w:r w:rsidRPr="0035463B">
        <w:rPr>
          <w:rFonts w:asciiTheme="majorBidi" w:hAnsiTheme="majorBidi" w:cstheme="majorBidi"/>
          <w:sz w:val="24"/>
          <w:szCs w:val="24"/>
        </w:rPr>
        <w:t>. tagama laste ja nende tegevusest tuleneva kolmandate isikute ohutuse;</w:t>
      </w:r>
    </w:p>
    <w:p w14:paraId="6C958397" w14:textId="72C8E844" w:rsidR="00D53DC4" w:rsidRPr="0035463B" w:rsidRDefault="00193C8E" w:rsidP="20E748F1">
      <w:pPr>
        <w:pStyle w:val="Vahedeta"/>
        <w:jc w:val="both"/>
        <w:rPr>
          <w:rFonts w:asciiTheme="majorBidi" w:hAnsiTheme="majorBidi" w:cstheme="majorBidi"/>
          <w:strike/>
          <w:sz w:val="24"/>
          <w:szCs w:val="24"/>
        </w:rPr>
      </w:pPr>
      <w:r w:rsidRPr="0035463B">
        <w:rPr>
          <w:rFonts w:asciiTheme="majorBidi" w:hAnsiTheme="majorBidi" w:cstheme="majorBidi"/>
          <w:sz w:val="24"/>
          <w:szCs w:val="24"/>
        </w:rPr>
        <w:t>3.1.</w:t>
      </w:r>
      <w:r w:rsidR="004E68D3" w:rsidRPr="0035463B">
        <w:rPr>
          <w:rFonts w:asciiTheme="majorBidi" w:hAnsiTheme="majorBidi" w:cstheme="majorBidi"/>
          <w:sz w:val="24"/>
          <w:szCs w:val="24"/>
        </w:rPr>
        <w:t>3</w:t>
      </w:r>
      <w:r w:rsidRPr="0035463B">
        <w:rPr>
          <w:rFonts w:asciiTheme="majorBidi" w:hAnsiTheme="majorBidi" w:cstheme="majorBidi"/>
          <w:sz w:val="24"/>
          <w:szCs w:val="24"/>
        </w:rPr>
        <w:t xml:space="preserve">. mitte avaldama </w:t>
      </w:r>
      <w:r w:rsidR="007E0A39" w:rsidRPr="0035463B">
        <w:rPr>
          <w:rFonts w:asciiTheme="majorBidi" w:hAnsiTheme="majorBidi" w:cstheme="majorBidi"/>
          <w:sz w:val="24"/>
          <w:szCs w:val="24"/>
        </w:rPr>
        <w:t>võitluskunsti saalis toimuvates</w:t>
      </w:r>
      <w:r w:rsidRPr="0035463B">
        <w:rPr>
          <w:rFonts w:asciiTheme="majorBidi" w:hAnsiTheme="majorBidi" w:cstheme="majorBidi"/>
          <w:sz w:val="24"/>
          <w:szCs w:val="24"/>
        </w:rPr>
        <w:t xml:space="preserve"> tundides </w:t>
      </w:r>
      <w:r w:rsidR="000A3B1B" w:rsidRPr="0035463B">
        <w:rPr>
          <w:rFonts w:asciiTheme="majorBidi" w:hAnsiTheme="majorBidi" w:cstheme="majorBidi"/>
          <w:sz w:val="24"/>
          <w:szCs w:val="24"/>
        </w:rPr>
        <w:t xml:space="preserve">ja treeningutes </w:t>
      </w:r>
      <w:r w:rsidRPr="0035463B">
        <w:rPr>
          <w:rFonts w:asciiTheme="majorBidi" w:hAnsiTheme="majorBidi" w:cstheme="majorBidi"/>
          <w:sz w:val="24"/>
          <w:szCs w:val="24"/>
        </w:rPr>
        <w:t xml:space="preserve">osalevate </w:t>
      </w:r>
      <w:r w:rsidR="000A3B1B" w:rsidRPr="0035463B">
        <w:rPr>
          <w:rFonts w:asciiTheme="majorBidi" w:hAnsiTheme="majorBidi" w:cstheme="majorBidi"/>
          <w:sz w:val="24"/>
          <w:szCs w:val="24"/>
        </w:rPr>
        <w:t>laste</w:t>
      </w:r>
      <w:r w:rsidRPr="0035463B">
        <w:rPr>
          <w:rFonts w:asciiTheme="majorBidi" w:hAnsiTheme="majorBidi" w:cstheme="majorBidi"/>
          <w:sz w:val="24"/>
          <w:szCs w:val="24"/>
        </w:rPr>
        <w:t xml:space="preserve"> nimekirja ega muud lastesse puutuvat Lepingu täitmise käigus teatavaks saanud teavet kolmandatele isikutele</w:t>
      </w:r>
      <w:r w:rsidR="006479D6" w:rsidRPr="0035463B">
        <w:rPr>
          <w:rFonts w:asciiTheme="majorBidi" w:hAnsiTheme="majorBidi" w:cstheme="majorBidi"/>
          <w:sz w:val="24"/>
          <w:szCs w:val="24"/>
        </w:rPr>
        <w:t>,</w:t>
      </w:r>
      <w:r w:rsidRPr="0035463B">
        <w:rPr>
          <w:rFonts w:asciiTheme="majorBidi" w:hAnsiTheme="majorBidi" w:cstheme="majorBidi"/>
          <w:sz w:val="24"/>
          <w:szCs w:val="24"/>
        </w:rPr>
        <w:t xml:space="preserve"> ilma Tellija eelneva kirjaliku nõusolekuta;</w:t>
      </w:r>
    </w:p>
    <w:p w14:paraId="52481E40" w14:textId="6F7A25C0"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lastRenderedPageBreak/>
        <w:t>3.1.</w:t>
      </w:r>
      <w:r w:rsidR="004E68D3" w:rsidRPr="0035463B">
        <w:rPr>
          <w:rFonts w:asciiTheme="majorBidi" w:hAnsiTheme="majorBidi" w:cstheme="majorBidi"/>
          <w:sz w:val="24"/>
          <w:szCs w:val="24"/>
        </w:rPr>
        <w:t>4</w:t>
      </w:r>
      <w:r w:rsidRPr="0035463B">
        <w:rPr>
          <w:rFonts w:asciiTheme="majorBidi" w:hAnsiTheme="majorBidi" w:cstheme="majorBidi"/>
          <w:sz w:val="24"/>
          <w:szCs w:val="24"/>
        </w:rPr>
        <w:t xml:space="preserve">. teavitama Tellijat kohe Teenuse osutamise või Lepingu täitmisega seotud probleemidest, sh </w:t>
      </w:r>
      <w:r w:rsidR="007E0A39" w:rsidRPr="0035463B">
        <w:rPr>
          <w:rFonts w:asciiTheme="majorBidi" w:hAnsiTheme="majorBidi" w:cstheme="majorBidi"/>
          <w:sz w:val="24"/>
          <w:szCs w:val="24"/>
        </w:rPr>
        <w:t>võitluskunsti saali</w:t>
      </w:r>
      <w:r w:rsidRPr="0035463B">
        <w:rPr>
          <w:rFonts w:asciiTheme="majorBidi" w:hAnsiTheme="majorBidi" w:cstheme="majorBidi"/>
          <w:sz w:val="24"/>
          <w:szCs w:val="24"/>
        </w:rPr>
        <w:t xml:space="preserve"> tehnilistele nõuetele kehtestatud normatiividele mittevastavusest</w:t>
      </w:r>
      <w:r w:rsidR="006542CE" w:rsidRPr="0035463B">
        <w:rPr>
          <w:rFonts w:asciiTheme="majorBidi" w:hAnsiTheme="majorBidi" w:cstheme="majorBidi"/>
          <w:sz w:val="24"/>
          <w:szCs w:val="24"/>
        </w:rPr>
        <w:t>;</w:t>
      </w:r>
    </w:p>
    <w:p w14:paraId="463C8FE8" w14:textId="2DCEE541" w:rsidR="003150D5" w:rsidRPr="0035463B" w:rsidRDefault="00ED140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3.1.</w:t>
      </w:r>
      <w:r w:rsidR="004E68D3" w:rsidRPr="0035463B">
        <w:rPr>
          <w:rFonts w:asciiTheme="majorBidi" w:hAnsiTheme="majorBidi" w:cstheme="majorBidi"/>
          <w:sz w:val="24"/>
          <w:szCs w:val="24"/>
        </w:rPr>
        <w:t>5</w:t>
      </w:r>
      <w:r w:rsidRPr="0035463B">
        <w:rPr>
          <w:rFonts w:asciiTheme="majorBidi" w:hAnsiTheme="majorBidi" w:cstheme="majorBidi"/>
          <w:sz w:val="24"/>
          <w:szCs w:val="24"/>
        </w:rPr>
        <w:t xml:space="preserve">. </w:t>
      </w:r>
      <w:r w:rsidR="003150D5" w:rsidRPr="0035463B">
        <w:rPr>
          <w:rFonts w:asciiTheme="majorBidi" w:hAnsiTheme="majorBidi" w:cstheme="majorBidi"/>
          <w:sz w:val="24"/>
          <w:szCs w:val="24"/>
        </w:rPr>
        <w:t xml:space="preserve">teavitama Tellijat viivitamatult </w:t>
      </w:r>
      <w:r w:rsidR="007E0A39" w:rsidRPr="0035463B">
        <w:rPr>
          <w:rFonts w:asciiTheme="majorBidi" w:hAnsiTheme="majorBidi" w:cstheme="majorBidi"/>
          <w:sz w:val="24"/>
          <w:szCs w:val="24"/>
        </w:rPr>
        <w:t>võitluskunsti saali</w:t>
      </w:r>
      <w:r w:rsidR="003150D5" w:rsidRPr="0035463B">
        <w:rPr>
          <w:rFonts w:asciiTheme="majorBidi" w:hAnsiTheme="majorBidi" w:cstheme="majorBidi"/>
          <w:sz w:val="24"/>
          <w:szCs w:val="24"/>
        </w:rPr>
        <w:t xml:space="preserve"> </w:t>
      </w:r>
      <w:r w:rsidR="000150AD" w:rsidRPr="0035463B">
        <w:rPr>
          <w:rFonts w:asciiTheme="majorBidi" w:hAnsiTheme="majorBidi" w:cstheme="majorBidi"/>
          <w:sz w:val="24"/>
          <w:szCs w:val="24"/>
        </w:rPr>
        <w:t xml:space="preserve">kasutamise </w:t>
      </w:r>
      <w:r w:rsidR="00073D98">
        <w:rPr>
          <w:rFonts w:asciiTheme="majorBidi" w:hAnsiTheme="majorBidi" w:cstheme="majorBidi"/>
          <w:sz w:val="24"/>
          <w:szCs w:val="24"/>
        </w:rPr>
        <w:t>T</w:t>
      </w:r>
      <w:r w:rsidR="003150D5" w:rsidRPr="0035463B">
        <w:rPr>
          <w:rFonts w:asciiTheme="majorBidi" w:hAnsiTheme="majorBidi" w:cstheme="majorBidi"/>
          <w:sz w:val="24"/>
          <w:szCs w:val="24"/>
        </w:rPr>
        <w:t xml:space="preserve">eenuse osutamise võimatusest, millise </w:t>
      </w:r>
      <w:r w:rsidR="003150D5" w:rsidRPr="0035463B">
        <w:rPr>
          <w:noProof/>
        </w:rPr>
        <w:drawing>
          <wp:inline distT="0" distB="0" distL="0" distR="0" wp14:anchorId="1C699CBD" wp14:editId="72F7FC3F">
            <wp:extent cx="4568" cy="4568"/>
            <wp:effectExtent l="0" t="0" r="0" b="0"/>
            <wp:docPr id="5515" name="Picture 55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15"/>
                    <pic:cNvPicPr/>
                  </pic:nvPicPr>
                  <pic:blipFill>
                    <a:blip r:embed="rId10">
                      <a:extLst>
                        <a:ext uri="{28A0092B-C50C-407E-A947-70E740481C1C}">
                          <a14:useLocalDpi xmlns:a14="http://schemas.microsoft.com/office/drawing/2010/main" val="0"/>
                        </a:ext>
                      </a:extLst>
                    </a:blip>
                    <a:stretch>
                      <a:fillRect/>
                    </a:stretch>
                  </pic:blipFill>
                  <pic:spPr>
                    <a:xfrm>
                      <a:off x="0" y="0"/>
                      <a:ext cx="4568" cy="4568"/>
                    </a:xfrm>
                    <a:prstGeom prst="rect">
                      <a:avLst/>
                    </a:prstGeom>
                  </pic:spPr>
                </pic:pic>
              </a:graphicData>
            </a:graphic>
          </wp:inline>
        </w:drawing>
      </w:r>
      <w:r w:rsidR="003150D5" w:rsidRPr="0035463B">
        <w:rPr>
          <w:rFonts w:asciiTheme="majorBidi" w:hAnsiTheme="majorBidi" w:cstheme="majorBidi"/>
          <w:sz w:val="24"/>
          <w:szCs w:val="24"/>
        </w:rPr>
        <w:t xml:space="preserve">kohustuste nõuetekohasel täitmisel vabaneb Teenuse osutaja punktis </w:t>
      </w:r>
      <w:r w:rsidRPr="0035463B">
        <w:rPr>
          <w:rFonts w:asciiTheme="majorBidi" w:hAnsiTheme="majorBidi" w:cstheme="majorBidi"/>
          <w:sz w:val="24"/>
          <w:szCs w:val="24"/>
        </w:rPr>
        <w:t>6.4</w:t>
      </w:r>
      <w:r w:rsidR="00BE1653" w:rsidRPr="0035463B">
        <w:rPr>
          <w:rFonts w:asciiTheme="majorBidi" w:hAnsiTheme="majorBidi" w:cstheme="majorBidi"/>
          <w:sz w:val="24"/>
          <w:szCs w:val="24"/>
        </w:rPr>
        <w:t>.</w:t>
      </w:r>
      <w:r w:rsidR="003150D5" w:rsidRPr="0035463B">
        <w:rPr>
          <w:rFonts w:asciiTheme="majorBidi" w:hAnsiTheme="majorBidi" w:cstheme="majorBidi"/>
          <w:sz w:val="24"/>
          <w:szCs w:val="24"/>
        </w:rPr>
        <w:t xml:space="preserve"> sätestatud leppetrahvi tasumise kohustusest Lepingu punti </w:t>
      </w:r>
      <w:r w:rsidRPr="0035463B">
        <w:rPr>
          <w:rFonts w:asciiTheme="majorBidi" w:hAnsiTheme="majorBidi" w:cstheme="majorBidi"/>
          <w:sz w:val="24"/>
          <w:szCs w:val="24"/>
        </w:rPr>
        <w:t>2.1.1.</w:t>
      </w:r>
      <w:r w:rsidR="003150D5" w:rsidRPr="0035463B">
        <w:rPr>
          <w:rFonts w:asciiTheme="majorBidi" w:hAnsiTheme="majorBidi" w:cstheme="majorBidi"/>
          <w:sz w:val="24"/>
          <w:szCs w:val="24"/>
        </w:rPr>
        <w:t xml:space="preserve"> rikkumise korral;</w:t>
      </w:r>
    </w:p>
    <w:p w14:paraId="4B0FCC45" w14:textId="3A27D0AB" w:rsidR="003150D5" w:rsidRPr="0035463B" w:rsidRDefault="00ED140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3.1.</w:t>
      </w:r>
      <w:r w:rsidR="004E68D3" w:rsidRPr="0035463B">
        <w:rPr>
          <w:rFonts w:asciiTheme="majorBidi" w:hAnsiTheme="majorBidi" w:cstheme="majorBidi"/>
          <w:sz w:val="24"/>
          <w:szCs w:val="24"/>
        </w:rPr>
        <w:t>6</w:t>
      </w:r>
      <w:r w:rsidRPr="0035463B">
        <w:rPr>
          <w:rFonts w:asciiTheme="majorBidi" w:hAnsiTheme="majorBidi" w:cstheme="majorBidi"/>
          <w:sz w:val="24"/>
          <w:szCs w:val="24"/>
        </w:rPr>
        <w:t xml:space="preserve">. </w:t>
      </w:r>
      <w:r w:rsidR="003150D5" w:rsidRPr="0035463B">
        <w:rPr>
          <w:rFonts w:asciiTheme="majorBidi" w:hAnsiTheme="majorBidi" w:cstheme="majorBidi"/>
          <w:sz w:val="24"/>
          <w:szCs w:val="24"/>
        </w:rPr>
        <w:t xml:space="preserve">tegema kõik endast oleneva selleks, et juhtudel, millistel </w:t>
      </w:r>
      <w:r w:rsidR="007E0A39" w:rsidRPr="0035463B">
        <w:rPr>
          <w:rFonts w:asciiTheme="majorBidi" w:hAnsiTheme="majorBidi" w:cstheme="majorBidi"/>
          <w:sz w:val="24"/>
          <w:szCs w:val="24"/>
        </w:rPr>
        <w:t>võitluskunsti saali</w:t>
      </w:r>
      <w:r w:rsidR="003150D5" w:rsidRPr="0035463B">
        <w:rPr>
          <w:rFonts w:asciiTheme="majorBidi" w:hAnsiTheme="majorBidi" w:cstheme="majorBidi"/>
          <w:sz w:val="24"/>
          <w:szCs w:val="24"/>
        </w:rPr>
        <w:t xml:space="preserve"> </w:t>
      </w:r>
      <w:r w:rsidR="000150AD" w:rsidRPr="0035463B">
        <w:rPr>
          <w:rFonts w:asciiTheme="majorBidi" w:hAnsiTheme="majorBidi" w:cstheme="majorBidi"/>
          <w:sz w:val="24"/>
          <w:szCs w:val="24"/>
        </w:rPr>
        <w:t xml:space="preserve">kasutamise </w:t>
      </w:r>
      <w:r w:rsidR="003150D5" w:rsidRPr="0035463B">
        <w:rPr>
          <w:rFonts w:asciiTheme="majorBidi" w:hAnsiTheme="majorBidi" w:cstheme="majorBidi"/>
          <w:sz w:val="24"/>
          <w:szCs w:val="24"/>
        </w:rPr>
        <w:t xml:space="preserve">teenuse osutamine ei ole võimalik Teenuse osutaja tegevuse/tegevusetuse tõttu, pakkuda Tellijale esimesel võimalusel välja </w:t>
      </w:r>
      <w:r w:rsidR="00123F23" w:rsidRPr="0035463B">
        <w:rPr>
          <w:rFonts w:asciiTheme="majorBidi" w:hAnsiTheme="majorBidi" w:cstheme="majorBidi"/>
          <w:sz w:val="24"/>
          <w:szCs w:val="24"/>
        </w:rPr>
        <w:t>võitluskunsti saali</w:t>
      </w:r>
      <w:r w:rsidR="000150AD" w:rsidRPr="0035463B">
        <w:rPr>
          <w:rFonts w:asciiTheme="majorBidi" w:hAnsiTheme="majorBidi" w:cstheme="majorBidi"/>
          <w:sz w:val="24"/>
          <w:szCs w:val="24"/>
        </w:rPr>
        <w:t xml:space="preserve"> kasutamise</w:t>
      </w:r>
      <w:r w:rsidR="003150D5" w:rsidRPr="0035463B">
        <w:rPr>
          <w:rFonts w:asciiTheme="majorBidi" w:hAnsiTheme="majorBidi" w:cstheme="majorBidi"/>
          <w:sz w:val="24"/>
          <w:szCs w:val="24"/>
        </w:rPr>
        <w:t xml:space="preserve"> teenuse osutamiseks alternatiivsed ajad tundide kasutamiseks. Juhul, kui Teenuse osutaja on Tellijale välja pakkunud uued, alternatiivsed ajad </w:t>
      </w:r>
      <w:r w:rsidR="00123F23" w:rsidRPr="0035463B">
        <w:rPr>
          <w:rFonts w:asciiTheme="majorBidi" w:hAnsiTheme="majorBidi" w:cstheme="majorBidi"/>
          <w:sz w:val="24"/>
          <w:szCs w:val="24"/>
        </w:rPr>
        <w:t>võitluskunsti saali</w:t>
      </w:r>
      <w:r w:rsidR="000150AD" w:rsidRPr="0035463B">
        <w:rPr>
          <w:rFonts w:asciiTheme="majorBidi" w:hAnsiTheme="majorBidi" w:cstheme="majorBidi"/>
          <w:sz w:val="24"/>
          <w:szCs w:val="24"/>
        </w:rPr>
        <w:t xml:space="preserve"> kasutamise</w:t>
      </w:r>
      <w:r w:rsidR="003150D5" w:rsidRPr="0035463B">
        <w:rPr>
          <w:rFonts w:asciiTheme="majorBidi" w:hAnsiTheme="majorBidi" w:cstheme="majorBidi"/>
          <w:sz w:val="24"/>
          <w:szCs w:val="24"/>
        </w:rPr>
        <w:t xml:space="preserve"> </w:t>
      </w:r>
      <w:r w:rsidR="00073D98">
        <w:rPr>
          <w:rFonts w:asciiTheme="majorBidi" w:hAnsiTheme="majorBidi" w:cstheme="majorBidi"/>
          <w:sz w:val="24"/>
          <w:szCs w:val="24"/>
        </w:rPr>
        <w:t>T</w:t>
      </w:r>
      <w:r w:rsidR="003150D5" w:rsidRPr="0035463B">
        <w:rPr>
          <w:rFonts w:asciiTheme="majorBidi" w:hAnsiTheme="majorBidi" w:cstheme="majorBidi"/>
          <w:sz w:val="24"/>
          <w:szCs w:val="24"/>
        </w:rPr>
        <w:t xml:space="preserve">eenuse osutamiseks, ning Tellija on vastavate aegadega nõustunud, vabaneb Teenuse osutaja punktis </w:t>
      </w:r>
      <w:r w:rsidRPr="0035463B">
        <w:rPr>
          <w:rFonts w:asciiTheme="majorBidi" w:hAnsiTheme="majorBidi" w:cstheme="majorBidi"/>
          <w:sz w:val="24"/>
          <w:szCs w:val="24"/>
        </w:rPr>
        <w:t>6.4.</w:t>
      </w:r>
      <w:r w:rsidR="003150D5" w:rsidRPr="0035463B">
        <w:rPr>
          <w:rFonts w:asciiTheme="majorBidi" w:hAnsiTheme="majorBidi" w:cstheme="majorBidi"/>
          <w:sz w:val="24"/>
          <w:szCs w:val="24"/>
        </w:rPr>
        <w:t xml:space="preserve"> sätestatud leppetrahvi tasumise kohustusest Lepingu pun</w:t>
      </w:r>
      <w:r w:rsidR="006542CE" w:rsidRPr="0035463B">
        <w:rPr>
          <w:rFonts w:asciiTheme="majorBidi" w:hAnsiTheme="majorBidi" w:cstheme="majorBidi"/>
          <w:sz w:val="24"/>
          <w:szCs w:val="24"/>
        </w:rPr>
        <w:t>kt</w:t>
      </w:r>
      <w:r w:rsidR="003150D5" w:rsidRPr="0035463B">
        <w:rPr>
          <w:rFonts w:asciiTheme="majorBidi" w:hAnsiTheme="majorBidi" w:cstheme="majorBidi"/>
          <w:sz w:val="24"/>
          <w:szCs w:val="24"/>
        </w:rPr>
        <w:t xml:space="preserve">i </w:t>
      </w:r>
      <w:r w:rsidRPr="0035463B">
        <w:rPr>
          <w:rFonts w:asciiTheme="majorBidi" w:hAnsiTheme="majorBidi" w:cstheme="majorBidi"/>
          <w:sz w:val="24"/>
          <w:szCs w:val="24"/>
        </w:rPr>
        <w:t>2.1.1.</w:t>
      </w:r>
      <w:r w:rsidR="003150D5" w:rsidRPr="0035463B">
        <w:rPr>
          <w:rFonts w:asciiTheme="majorBidi" w:hAnsiTheme="majorBidi" w:cstheme="majorBidi"/>
          <w:sz w:val="24"/>
          <w:szCs w:val="24"/>
        </w:rPr>
        <w:t xml:space="preserve"> rikkumise korral</w:t>
      </w:r>
      <w:r w:rsidR="00183D02" w:rsidRPr="0035463B">
        <w:rPr>
          <w:rFonts w:asciiTheme="majorBidi" w:hAnsiTheme="majorBidi" w:cstheme="majorBidi"/>
          <w:sz w:val="24"/>
          <w:szCs w:val="24"/>
        </w:rPr>
        <w:t>;</w:t>
      </w:r>
    </w:p>
    <w:p w14:paraId="0B45EB1E" w14:textId="5BD72E30" w:rsidR="00D234C2" w:rsidRPr="0035463B" w:rsidRDefault="00183D02" w:rsidP="00D234C2">
      <w:pPr>
        <w:pStyle w:val="Vahedeta"/>
        <w:jc w:val="both"/>
        <w:rPr>
          <w:rFonts w:asciiTheme="majorBidi" w:hAnsiTheme="majorBidi" w:cstheme="majorBidi"/>
          <w:sz w:val="24"/>
          <w:szCs w:val="24"/>
        </w:rPr>
      </w:pPr>
      <w:r w:rsidRPr="0035463B">
        <w:rPr>
          <w:rFonts w:asciiTheme="majorBidi" w:hAnsiTheme="majorBidi" w:cstheme="majorBidi"/>
          <w:sz w:val="24"/>
          <w:szCs w:val="24"/>
        </w:rPr>
        <w:t>3.1.</w:t>
      </w:r>
      <w:r w:rsidR="004E68D3" w:rsidRPr="0035463B">
        <w:rPr>
          <w:rFonts w:asciiTheme="majorBidi" w:hAnsiTheme="majorBidi" w:cstheme="majorBidi"/>
          <w:sz w:val="24"/>
          <w:szCs w:val="24"/>
        </w:rPr>
        <w:t>7</w:t>
      </w:r>
      <w:r w:rsidRPr="0035463B">
        <w:rPr>
          <w:rFonts w:asciiTheme="majorBidi" w:hAnsiTheme="majorBidi" w:cstheme="majorBidi"/>
          <w:sz w:val="24"/>
          <w:szCs w:val="24"/>
        </w:rPr>
        <w:t>. Teenuse osutaja kohustub võimaldama Tellija poolt Lepingu objekti kolmandatele isikutele kasutusse andmist ilma Tellija poolt Teenuse osutajalt selleks täiendava nõusoleku küsimiseta.</w:t>
      </w:r>
    </w:p>
    <w:p w14:paraId="68342744" w14:textId="77777777" w:rsidR="003150D5" w:rsidRPr="0035463B" w:rsidRDefault="003150D5" w:rsidP="31B470EB">
      <w:pPr>
        <w:pStyle w:val="Vahedeta"/>
        <w:jc w:val="both"/>
        <w:rPr>
          <w:rFonts w:asciiTheme="majorBidi" w:hAnsiTheme="majorBidi" w:cstheme="majorBidi"/>
          <w:sz w:val="24"/>
          <w:szCs w:val="24"/>
        </w:rPr>
      </w:pPr>
    </w:p>
    <w:p w14:paraId="33BD5A63" w14:textId="12A02E94"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 xml:space="preserve">4. Tellija kohustused </w:t>
      </w:r>
    </w:p>
    <w:p w14:paraId="6BEB8532" w14:textId="77777777" w:rsidR="00D53DC4"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4.1. Tellija kohustub: </w:t>
      </w:r>
    </w:p>
    <w:p w14:paraId="77E026B8" w14:textId="09C01B62"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4.1.</w:t>
      </w:r>
      <w:r w:rsidR="002E680A" w:rsidRPr="0035463B">
        <w:rPr>
          <w:rFonts w:asciiTheme="majorBidi" w:hAnsiTheme="majorBidi" w:cstheme="majorBidi"/>
          <w:sz w:val="24"/>
          <w:szCs w:val="24"/>
        </w:rPr>
        <w:t>1</w:t>
      </w:r>
      <w:r w:rsidRPr="0035463B">
        <w:rPr>
          <w:rFonts w:asciiTheme="majorBidi" w:hAnsiTheme="majorBidi" w:cstheme="majorBidi"/>
          <w:sz w:val="24"/>
          <w:szCs w:val="24"/>
        </w:rPr>
        <w:t>. tasuma Teenuse osutajale osutatud Teenuse eest e-arve esitamisel vastavalt Lepingu punktis</w:t>
      </w:r>
      <w:r w:rsidR="00BE1653" w:rsidRPr="0035463B">
        <w:rPr>
          <w:rFonts w:asciiTheme="majorBidi" w:hAnsiTheme="majorBidi" w:cstheme="majorBidi"/>
          <w:sz w:val="24"/>
          <w:szCs w:val="24"/>
        </w:rPr>
        <w:t> </w:t>
      </w:r>
      <w:r w:rsidRPr="0035463B">
        <w:rPr>
          <w:rFonts w:asciiTheme="majorBidi" w:hAnsiTheme="majorBidi" w:cstheme="majorBidi"/>
          <w:sz w:val="24"/>
          <w:szCs w:val="24"/>
        </w:rPr>
        <w:t>5</w:t>
      </w:r>
      <w:r w:rsidR="00D53DC4" w:rsidRPr="0035463B">
        <w:rPr>
          <w:rFonts w:asciiTheme="majorBidi" w:hAnsiTheme="majorBidi" w:cstheme="majorBidi"/>
          <w:sz w:val="24"/>
          <w:szCs w:val="24"/>
        </w:rPr>
        <w:t xml:space="preserve"> </w:t>
      </w:r>
      <w:r w:rsidRPr="0035463B">
        <w:rPr>
          <w:rFonts w:asciiTheme="majorBidi" w:hAnsiTheme="majorBidi" w:cstheme="majorBidi"/>
          <w:sz w:val="24"/>
          <w:szCs w:val="24"/>
        </w:rPr>
        <w:t>toodule</w:t>
      </w:r>
      <w:r w:rsidR="00E41EF9" w:rsidRPr="0035463B">
        <w:rPr>
          <w:rFonts w:asciiTheme="majorBidi" w:hAnsiTheme="majorBidi" w:cstheme="majorBidi"/>
          <w:sz w:val="24"/>
          <w:szCs w:val="24"/>
        </w:rPr>
        <w:t>;</w:t>
      </w:r>
    </w:p>
    <w:p w14:paraId="486E3A0E" w14:textId="25F8706A" w:rsidR="002172F3"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4.1.</w:t>
      </w:r>
      <w:r w:rsidR="002E680A" w:rsidRPr="0035463B">
        <w:rPr>
          <w:rFonts w:asciiTheme="majorBidi" w:hAnsiTheme="majorBidi" w:cstheme="majorBidi"/>
          <w:sz w:val="24"/>
          <w:szCs w:val="24"/>
        </w:rPr>
        <w:t>2</w:t>
      </w:r>
      <w:r w:rsidRPr="0035463B">
        <w:rPr>
          <w:rFonts w:asciiTheme="majorBidi" w:hAnsiTheme="majorBidi" w:cstheme="majorBidi"/>
          <w:sz w:val="24"/>
          <w:szCs w:val="24"/>
        </w:rPr>
        <w:t>. teatama Teenuse osutajale koheselt probleemidest, mis on ilmnenud seoses Teenuse osutamise või Lepingu täitmisega</w:t>
      </w:r>
      <w:r w:rsidR="004E68D3" w:rsidRPr="0035463B">
        <w:rPr>
          <w:rFonts w:asciiTheme="majorBidi" w:hAnsiTheme="majorBidi" w:cstheme="majorBidi"/>
          <w:sz w:val="24"/>
          <w:szCs w:val="24"/>
        </w:rPr>
        <w:t>.</w:t>
      </w:r>
    </w:p>
    <w:p w14:paraId="5E766526" w14:textId="77777777" w:rsidR="000A5923" w:rsidRPr="0035463B" w:rsidRDefault="000A5923" w:rsidP="31B470EB">
      <w:pPr>
        <w:pStyle w:val="Vahedeta"/>
        <w:jc w:val="both"/>
        <w:rPr>
          <w:rFonts w:asciiTheme="majorBidi" w:hAnsiTheme="majorBidi" w:cstheme="majorBidi"/>
          <w:sz w:val="24"/>
          <w:szCs w:val="24"/>
        </w:rPr>
      </w:pPr>
    </w:p>
    <w:p w14:paraId="1C0E5229" w14:textId="3F703196"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 xml:space="preserve">5. </w:t>
      </w:r>
      <w:r w:rsidR="00D06132" w:rsidRPr="0035463B">
        <w:rPr>
          <w:rFonts w:asciiTheme="majorBidi" w:hAnsiTheme="majorBidi" w:cstheme="majorBidi"/>
          <w:b/>
          <w:bCs/>
          <w:sz w:val="24"/>
          <w:szCs w:val="24"/>
        </w:rPr>
        <w:t>T</w:t>
      </w:r>
      <w:r w:rsidRPr="0035463B">
        <w:rPr>
          <w:rFonts w:asciiTheme="majorBidi" w:hAnsiTheme="majorBidi" w:cstheme="majorBidi"/>
          <w:b/>
          <w:bCs/>
          <w:sz w:val="24"/>
          <w:szCs w:val="24"/>
        </w:rPr>
        <w:t xml:space="preserve">eenuse hind ning arveldamine </w:t>
      </w:r>
    </w:p>
    <w:p w14:paraId="51963BC6" w14:textId="4C3BD45A" w:rsidR="00D06132" w:rsidRPr="0035463B" w:rsidRDefault="00193C8E" w:rsidP="00D06132">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5.1. </w:t>
      </w:r>
      <w:r w:rsidR="00D06132" w:rsidRPr="0035463B">
        <w:rPr>
          <w:rFonts w:asciiTheme="majorBidi" w:hAnsiTheme="majorBidi" w:cstheme="majorBidi"/>
          <w:sz w:val="24"/>
          <w:szCs w:val="24"/>
        </w:rPr>
        <w:t>võistluskunsti saal</w:t>
      </w:r>
      <w:r w:rsidR="00097891" w:rsidRPr="0035463B">
        <w:rPr>
          <w:rFonts w:asciiTheme="majorBidi" w:hAnsiTheme="majorBidi" w:cstheme="majorBidi"/>
          <w:sz w:val="24"/>
          <w:szCs w:val="24"/>
        </w:rPr>
        <w:t xml:space="preserve"> ühe (1) </w:t>
      </w:r>
      <w:r w:rsidR="00C847D0" w:rsidRPr="0035463B">
        <w:rPr>
          <w:rFonts w:asciiTheme="majorBidi" w:hAnsiTheme="majorBidi" w:cstheme="majorBidi"/>
          <w:sz w:val="24"/>
          <w:szCs w:val="24"/>
        </w:rPr>
        <w:t>kasutus</w:t>
      </w:r>
      <w:r w:rsidR="00153A92" w:rsidRPr="0035463B">
        <w:rPr>
          <w:rFonts w:asciiTheme="majorBidi" w:hAnsiTheme="majorBidi" w:cstheme="majorBidi"/>
          <w:sz w:val="24"/>
          <w:szCs w:val="24"/>
        </w:rPr>
        <w:t>tunni</w:t>
      </w:r>
      <w:r w:rsidR="00097891" w:rsidRPr="0035463B">
        <w:rPr>
          <w:rFonts w:asciiTheme="majorBidi" w:hAnsiTheme="majorBidi" w:cstheme="majorBidi"/>
          <w:sz w:val="24"/>
          <w:szCs w:val="24"/>
        </w:rPr>
        <w:t xml:space="preserve"> hind</w:t>
      </w:r>
      <w:r w:rsidR="00D06132" w:rsidRPr="0035463B">
        <w:rPr>
          <w:rFonts w:asciiTheme="majorBidi" w:hAnsiTheme="majorBidi" w:cstheme="majorBidi"/>
          <w:sz w:val="24"/>
          <w:szCs w:val="24"/>
        </w:rPr>
        <w:t xml:space="preserve"> </w:t>
      </w:r>
      <w:r w:rsidR="00097891" w:rsidRPr="0035463B">
        <w:rPr>
          <w:rFonts w:asciiTheme="majorBidi" w:hAnsiTheme="majorBidi" w:cstheme="majorBidi"/>
          <w:sz w:val="24"/>
          <w:szCs w:val="24"/>
        </w:rPr>
        <w:t>on ….</w:t>
      </w:r>
      <w:r w:rsidR="00D06132" w:rsidRPr="0035463B">
        <w:rPr>
          <w:rFonts w:asciiTheme="majorBidi" w:hAnsiTheme="majorBidi" w:cstheme="majorBidi"/>
          <w:sz w:val="24"/>
          <w:szCs w:val="24"/>
        </w:rPr>
        <w:t xml:space="preserve"> eurot</w:t>
      </w:r>
      <w:r w:rsidR="00097891" w:rsidRPr="0035463B">
        <w:rPr>
          <w:rFonts w:asciiTheme="majorBidi" w:hAnsiTheme="majorBidi" w:cstheme="majorBidi"/>
          <w:sz w:val="24"/>
          <w:szCs w:val="24"/>
        </w:rPr>
        <w:t>, hinnale ei lisandu käibemaksu/ lisandub käibemaks;</w:t>
      </w:r>
      <w:bookmarkStart w:id="1" w:name="m_-7522448159260263439__Hlk58415452"/>
      <w:bookmarkEnd w:id="1"/>
    </w:p>
    <w:p w14:paraId="4952E61D" w14:textId="56B86B1A" w:rsidR="00E41EF9" w:rsidRPr="0035463B" w:rsidRDefault="00D06132"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5.</w:t>
      </w:r>
      <w:r w:rsidR="002C6AC5">
        <w:rPr>
          <w:rFonts w:asciiTheme="majorBidi" w:hAnsiTheme="majorBidi" w:cstheme="majorBidi"/>
          <w:sz w:val="24"/>
          <w:szCs w:val="24"/>
        </w:rPr>
        <w:t>2</w:t>
      </w:r>
      <w:r w:rsidRPr="0035463B">
        <w:rPr>
          <w:rFonts w:asciiTheme="majorBidi" w:hAnsiTheme="majorBidi" w:cstheme="majorBidi"/>
          <w:sz w:val="24"/>
          <w:szCs w:val="24"/>
        </w:rPr>
        <w:t xml:space="preserve">. </w:t>
      </w:r>
      <w:r w:rsidR="00C847D0" w:rsidRPr="0035463B">
        <w:rPr>
          <w:rFonts w:asciiTheme="majorBidi" w:hAnsiTheme="majorBidi" w:cstheme="majorBidi"/>
          <w:sz w:val="24"/>
          <w:szCs w:val="24"/>
        </w:rPr>
        <w:t>v</w:t>
      </w:r>
      <w:r w:rsidR="00FF6507" w:rsidRPr="0035463B">
        <w:rPr>
          <w:rFonts w:asciiTheme="majorBidi" w:hAnsiTheme="majorBidi" w:cstheme="majorBidi"/>
          <w:sz w:val="24"/>
          <w:szCs w:val="24"/>
        </w:rPr>
        <w:t>õitluskunsti saali</w:t>
      </w:r>
      <w:r w:rsidR="00773B4D" w:rsidRPr="0035463B">
        <w:rPr>
          <w:rFonts w:asciiTheme="majorBidi" w:hAnsiTheme="majorBidi" w:cstheme="majorBidi"/>
          <w:sz w:val="24"/>
          <w:szCs w:val="24"/>
        </w:rPr>
        <w:t xml:space="preserve"> teenuse kasutamise</w:t>
      </w:r>
      <w:r w:rsidR="00193C8E" w:rsidRPr="0035463B">
        <w:rPr>
          <w:rFonts w:asciiTheme="majorBidi" w:hAnsiTheme="majorBidi" w:cstheme="majorBidi"/>
          <w:sz w:val="24"/>
          <w:szCs w:val="24"/>
        </w:rPr>
        <w:t xml:space="preserve"> eest esitab Teenuse osutaja Tellijale e-arve igakuiselt</w:t>
      </w:r>
      <w:r w:rsidR="006479D6" w:rsidRPr="0035463B">
        <w:rPr>
          <w:rFonts w:asciiTheme="majorBidi" w:hAnsiTheme="majorBidi" w:cstheme="majorBidi"/>
          <w:sz w:val="24"/>
          <w:szCs w:val="24"/>
        </w:rPr>
        <w:t>, märkides kasutatud mahu eraldi reana</w:t>
      </w:r>
      <w:r w:rsidR="00193C8E" w:rsidRPr="0035463B">
        <w:rPr>
          <w:rFonts w:asciiTheme="majorBidi" w:hAnsiTheme="majorBidi" w:cstheme="majorBidi"/>
          <w:sz w:val="24"/>
          <w:szCs w:val="24"/>
        </w:rPr>
        <w:t>. Tellija ei tee Teenuse osutajale Teenuse osutamise eest ettemakseid.</w:t>
      </w:r>
    </w:p>
    <w:p w14:paraId="1FB683DA" w14:textId="7F43C8D6"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5.</w:t>
      </w:r>
      <w:r w:rsidR="002C6AC5">
        <w:rPr>
          <w:rFonts w:asciiTheme="majorBidi" w:hAnsiTheme="majorBidi" w:cstheme="majorBidi"/>
          <w:sz w:val="24"/>
          <w:szCs w:val="24"/>
        </w:rPr>
        <w:t>3</w:t>
      </w:r>
      <w:r w:rsidRPr="0035463B">
        <w:rPr>
          <w:rFonts w:asciiTheme="majorBidi" w:hAnsiTheme="majorBidi" w:cstheme="majorBidi"/>
          <w:sz w:val="24"/>
          <w:szCs w:val="24"/>
        </w:rPr>
        <w:t>. Arved saadetakse e-arvena (saaja registrinumbriks panna 75025064)</w:t>
      </w:r>
      <w:r w:rsidR="00C847D0" w:rsidRPr="0035463B">
        <w:rPr>
          <w:rFonts w:asciiTheme="majorBidi" w:hAnsiTheme="majorBidi" w:cstheme="majorBidi"/>
          <w:sz w:val="24"/>
          <w:szCs w:val="24"/>
        </w:rPr>
        <w:t>.</w:t>
      </w:r>
    </w:p>
    <w:p w14:paraId="1869C1D9" w14:textId="573EA9F5"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5.</w:t>
      </w:r>
      <w:r w:rsidR="002C6AC5">
        <w:rPr>
          <w:rFonts w:asciiTheme="majorBidi" w:hAnsiTheme="majorBidi" w:cstheme="majorBidi"/>
          <w:sz w:val="24"/>
          <w:szCs w:val="24"/>
        </w:rPr>
        <w:t>4</w:t>
      </w:r>
      <w:r w:rsidRPr="0035463B">
        <w:rPr>
          <w:rFonts w:asciiTheme="majorBidi" w:hAnsiTheme="majorBidi" w:cstheme="majorBidi"/>
          <w:sz w:val="24"/>
          <w:szCs w:val="24"/>
        </w:rPr>
        <w:t>.</w:t>
      </w:r>
      <w:r w:rsidR="000D360F" w:rsidRPr="0035463B">
        <w:rPr>
          <w:rFonts w:asciiTheme="majorBidi" w:hAnsiTheme="majorBidi" w:cstheme="majorBidi"/>
          <w:sz w:val="24"/>
          <w:szCs w:val="24"/>
        </w:rPr>
        <w:t xml:space="preserve"> </w:t>
      </w:r>
      <w:r w:rsidRPr="0035463B">
        <w:rPr>
          <w:rFonts w:asciiTheme="majorBidi" w:hAnsiTheme="majorBidi" w:cstheme="majorBidi"/>
          <w:sz w:val="24"/>
          <w:szCs w:val="24"/>
        </w:rPr>
        <w:t>Arvete tasumise tähtaeg on vähemalt 14 kalendripäeva</w:t>
      </w:r>
      <w:r w:rsidR="000777E1" w:rsidRPr="0035463B">
        <w:rPr>
          <w:rFonts w:asciiTheme="majorBidi" w:hAnsiTheme="majorBidi" w:cstheme="majorBidi"/>
          <w:sz w:val="24"/>
          <w:szCs w:val="24"/>
        </w:rPr>
        <w:t xml:space="preserve"> </w:t>
      </w:r>
      <w:r w:rsidR="009E5BBB" w:rsidRPr="0035463B">
        <w:rPr>
          <w:rFonts w:asciiTheme="majorBidi" w:hAnsiTheme="majorBidi" w:cstheme="majorBidi"/>
          <w:sz w:val="24"/>
          <w:szCs w:val="24"/>
        </w:rPr>
        <w:t xml:space="preserve">alates </w:t>
      </w:r>
      <w:r w:rsidR="000777E1" w:rsidRPr="0035463B">
        <w:rPr>
          <w:rFonts w:asciiTheme="majorBidi" w:hAnsiTheme="majorBidi" w:cstheme="majorBidi"/>
          <w:sz w:val="24"/>
          <w:szCs w:val="24"/>
        </w:rPr>
        <w:t>arve saabumisest e-arvete keskkonda.</w:t>
      </w:r>
    </w:p>
    <w:p w14:paraId="5BD0F2D7" w14:textId="2C3E68CA" w:rsidR="00D55C74" w:rsidRPr="0035463B" w:rsidRDefault="00D55C74" w:rsidP="31B470EB">
      <w:pPr>
        <w:pStyle w:val="Vahedeta"/>
        <w:jc w:val="both"/>
        <w:rPr>
          <w:rFonts w:asciiTheme="majorBidi" w:hAnsiTheme="majorBidi" w:cstheme="majorBidi"/>
          <w:sz w:val="24"/>
          <w:szCs w:val="24"/>
        </w:rPr>
      </w:pPr>
    </w:p>
    <w:p w14:paraId="68ADF8A0" w14:textId="58550FD8"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 xml:space="preserve">6. Vastutus </w:t>
      </w:r>
    </w:p>
    <w:p w14:paraId="24C32C19" w14:textId="6232E3AA"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6.1. Teenuse osutaja vastutab osutatud </w:t>
      </w:r>
      <w:r w:rsidR="00136099">
        <w:rPr>
          <w:rFonts w:asciiTheme="majorBidi" w:hAnsiTheme="majorBidi" w:cstheme="majorBidi"/>
          <w:sz w:val="24"/>
          <w:szCs w:val="24"/>
        </w:rPr>
        <w:t>t</w:t>
      </w:r>
      <w:r w:rsidRPr="0035463B">
        <w:rPr>
          <w:rFonts w:asciiTheme="majorBidi" w:hAnsiTheme="majorBidi" w:cstheme="majorBidi"/>
          <w:sz w:val="24"/>
          <w:szCs w:val="24"/>
        </w:rPr>
        <w:t>eenuse kvaliteedi vastavuse eest Teenuse osutamisele õigusaktide ja muude normidega kehtestatud nõuetele ja Lepingule.</w:t>
      </w:r>
    </w:p>
    <w:p w14:paraId="702E1C69" w14:textId="2A028DEC"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6.2. Teenuse osutajal on õigus ajutiselt peatada Lepingus sätestatud kohustuste täitmine hetkeni, millal Tellija on Teenuse osutajale täielikult tasunud nõuetekohaselt osutatud Teenuse eest esitatud arve</w:t>
      </w:r>
      <w:r w:rsidR="006542CE" w:rsidRPr="0035463B">
        <w:rPr>
          <w:rFonts w:asciiTheme="majorBidi" w:hAnsiTheme="majorBidi" w:cstheme="majorBidi"/>
          <w:sz w:val="24"/>
          <w:szCs w:val="24"/>
        </w:rPr>
        <w:t>(d)</w:t>
      </w:r>
      <w:r w:rsidRPr="0035463B">
        <w:rPr>
          <w:rFonts w:asciiTheme="majorBidi" w:hAnsiTheme="majorBidi" w:cstheme="majorBidi"/>
          <w:sz w:val="24"/>
          <w:szCs w:val="24"/>
        </w:rPr>
        <w:t>, mille maksetähtaeg on ületatud</w:t>
      </w:r>
      <w:r w:rsidR="006542CE" w:rsidRPr="0035463B">
        <w:rPr>
          <w:rFonts w:asciiTheme="majorBidi" w:hAnsiTheme="majorBidi" w:cstheme="majorBidi"/>
          <w:sz w:val="24"/>
          <w:szCs w:val="24"/>
        </w:rPr>
        <w:t>.</w:t>
      </w:r>
    </w:p>
    <w:p w14:paraId="7BF5521F" w14:textId="3DC2DF89" w:rsidR="002172F3" w:rsidRPr="0035463B" w:rsidRDefault="002172F3" w:rsidP="00AD7458">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6.3. Tellijal on õigus esitada kirjalikult Teenuse </w:t>
      </w:r>
      <w:r w:rsidR="000369C8" w:rsidRPr="0035463B">
        <w:rPr>
          <w:rFonts w:asciiTheme="majorBidi" w:hAnsiTheme="majorBidi" w:cstheme="majorBidi"/>
          <w:sz w:val="24"/>
          <w:szCs w:val="24"/>
        </w:rPr>
        <w:t>osutajale</w:t>
      </w:r>
      <w:r w:rsidRPr="0035463B">
        <w:rPr>
          <w:rFonts w:asciiTheme="majorBidi" w:hAnsiTheme="majorBidi" w:cstheme="majorBidi"/>
          <w:sz w:val="24"/>
          <w:szCs w:val="24"/>
        </w:rPr>
        <w:t xml:space="preserve"> pretensioon juhul, kui </w:t>
      </w:r>
      <w:r w:rsidR="00FF6507" w:rsidRPr="0035463B">
        <w:rPr>
          <w:rFonts w:asciiTheme="majorBidi" w:hAnsiTheme="majorBidi" w:cstheme="majorBidi"/>
          <w:sz w:val="24"/>
          <w:szCs w:val="24"/>
        </w:rPr>
        <w:t xml:space="preserve">võitluskunsti saali </w:t>
      </w:r>
      <w:r w:rsidRPr="0035463B">
        <w:rPr>
          <w:rFonts w:asciiTheme="majorBidi" w:hAnsiTheme="majorBidi" w:cstheme="majorBidi"/>
          <w:sz w:val="24"/>
          <w:szCs w:val="24"/>
        </w:rPr>
        <w:t xml:space="preserve">kasutamise teenus ei vasta Lepingus kokku lepitud tingimustele viie (5) tööpäeva jooksul arvates </w:t>
      </w:r>
      <w:r w:rsidR="000369C8" w:rsidRPr="0035463B">
        <w:rPr>
          <w:rFonts w:asciiTheme="majorBidi" w:hAnsiTheme="majorBidi" w:cstheme="majorBidi"/>
          <w:sz w:val="24"/>
          <w:szCs w:val="24"/>
        </w:rPr>
        <w:t>v</w:t>
      </w:r>
      <w:r w:rsidR="00FF6507" w:rsidRPr="0035463B">
        <w:rPr>
          <w:rFonts w:asciiTheme="majorBidi" w:hAnsiTheme="majorBidi" w:cstheme="majorBidi"/>
          <w:sz w:val="24"/>
          <w:szCs w:val="24"/>
        </w:rPr>
        <w:t>õitluskunsti saali</w:t>
      </w:r>
      <w:r w:rsidRPr="0035463B">
        <w:rPr>
          <w:rFonts w:asciiTheme="majorBidi" w:hAnsiTheme="majorBidi" w:cstheme="majorBidi"/>
          <w:sz w:val="24"/>
          <w:szCs w:val="24"/>
        </w:rPr>
        <w:t xml:space="preserve"> teenuse kasutamise mittevastavusest teada saamisest.</w:t>
      </w:r>
    </w:p>
    <w:p w14:paraId="3614686F" w14:textId="1A28BCCC" w:rsidR="00ED140E" w:rsidRPr="0035463B" w:rsidRDefault="00ED140E" w:rsidP="00AD7458">
      <w:pPr>
        <w:pStyle w:val="Vahedeta"/>
        <w:jc w:val="both"/>
        <w:rPr>
          <w:rFonts w:asciiTheme="majorBidi" w:hAnsiTheme="majorBidi" w:cstheme="majorBidi"/>
          <w:sz w:val="24"/>
          <w:szCs w:val="24"/>
        </w:rPr>
      </w:pPr>
      <w:r w:rsidRPr="0035463B">
        <w:rPr>
          <w:rFonts w:asciiTheme="majorBidi" w:hAnsiTheme="majorBidi" w:cstheme="majorBidi"/>
          <w:sz w:val="24"/>
          <w:szCs w:val="24"/>
        </w:rPr>
        <w:t>6.4</w:t>
      </w:r>
      <w:r w:rsidR="00C278CB" w:rsidRPr="0035463B">
        <w:rPr>
          <w:rFonts w:asciiTheme="majorBidi" w:hAnsiTheme="majorBidi" w:cstheme="majorBidi"/>
          <w:sz w:val="24"/>
          <w:szCs w:val="24"/>
        </w:rPr>
        <w:t>.</w:t>
      </w:r>
      <w:r w:rsidRPr="0035463B">
        <w:rPr>
          <w:rFonts w:asciiTheme="majorBidi" w:hAnsiTheme="majorBidi" w:cstheme="majorBidi"/>
          <w:sz w:val="24"/>
          <w:szCs w:val="24"/>
        </w:rPr>
        <w:t xml:space="preserve"> Tellijal on õigus </w:t>
      </w:r>
      <w:r w:rsidR="00F142A3" w:rsidRPr="0035463B">
        <w:rPr>
          <w:rFonts w:asciiTheme="majorBidi" w:hAnsiTheme="majorBidi" w:cstheme="majorBidi"/>
          <w:sz w:val="24"/>
          <w:szCs w:val="24"/>
        </w:rPr>
        <w:t>rakendada Teenuse osutaja</w:t>
      </w:r>
      <w:r w:rsidR="00C278CB" w:rsidRPr="0035463B">
        <w:rPr>
          <w:rFonts w:asciiTheme="majorBidi" w:hAnsiTheme="majorBidi" w:cstheme="majorBidi"/>
          <w:sz w:val="24"/>
          <w:szCs w:val="24"/>
        </w:rPr>
        <w:t xml:space="preserve"> suhtes</w:t>
      </w:r>
      <w:r w:rsidR="00F142A3" w:rsidRPr="0035463B">
        <w:rPr>
          <w:rFonts w:asciiTheme="majorBidi" w:hAnsiTheme="majorBidi" w:cstheme="majorBidi"/>
          <w:sz w:val="24"/>
          <w:szCs w:val="24"/>
        </w:rPr>
        <w:t xml:space="preserve"> leppetrahvi käesoleva lepingu punktis</w:t>
      </w:r>
      <w:r w:rsidR="00C847D0" w:rsidRPr="0035463B">
        <w:rPr>
          <w:rFonts w:asciiTheme="majorBidi" w:hAnsiTheme="majorBidi" w:cstheme="majorBidi"/>
          <w:sz w:val="24"/>
          <w:szCs w:val="24"/>
        </w:rPr>
        <w:t> </w:t>
      </w:r>
      <w:r w:rsidR="00F142A3" w:rsidRPr="0035463B">
        <w:rPr>
          <w:rFonts w:asciiTheme="majorBidi" w:hAnsiTheme="majorBidi" w:cstheme="majorBidi"/>
          <w:sz w:val="24"/>
          <w:szCs w:val="24"/>
        </w:rPr>
        <w:t>2.1.1. sätestatud teenuse igakordse rikkumise korral summas 150 eurot.</w:t>
      </w:r>
    </w:p>
    <w:p w14:paraId="1AAFFC2D" w14:textId="77777777" w:rsidR="00693547" w:rsidRPr="0035463B" w:rsidRDefault="00D234C2" w:rsidP="00693547">
      <w:pPr>
        <w:pStyle w:val="Vahedeta"/>
        <w:jc w:val="both"/>
        <w:rPr>
          <w:rFonts w:asciiTheme="majorBidi" w:hAnsiTheme="majorBidi" w:cstheme="majorBidi"/>
          <w:sz w:val="24"/>
          <w:szCs w:val="24"/>
        </w:rPr>
      </w:pPr>
      <w:bookmarkStart w:id="2" w:name="_Hlk195084754"/>
      <w:r w:rsidRPr="0035463B">
        <w:rPr>
          <w:rFonts w:asciiTheme="majorBidi" w:hAnsiTheme="majorBidi" w:cstheme="majorBidi"/>
          <w:sz w:val="24"/>
          <w:szCs w:val="24"/>
        </w:rPr>
        <w:t xml:space="preserve">6.5. </w:t>
      </w:r>
      <w:r w:rsidR="00693547" w:rsidRPr="0035463B">
        <w:rPr>
          <w:rFonts w:asciiTheme="majorBidi" w:hAnsiTheme="majorBidi" w:cstheme="majorBidi"/>
          <w:sz w:val="24"/>
          <w:szCs w:val="24"/>
        </w:rPr>
        <w:t xml:space="preserve">Sõlmima koguvastutuskindlustuslepingu käesoleva Lepingu kehtivuse perioodiks enne  Teenuse osutamise  alustamist ja esitama selle Tellijale mitte hiljem, kui 10 tööpäeva  enne  käesoleva  Lepingu  sõlmimist. Koguvastutuskindlustusleping peab katma Teenuse osutamise </w:t>
      </w:r>
      <w:r w:rsidR="00693547" w:rsidRPr="0035463B">
        <w:rPr>
          <w:rFonts w:asciiTheme="majorBidi" w:hAnsiTheme="majorBidi" w:cstheme="majorBidi"/>
          <w:sz w:val="24"/>
          <w:szCs w:val="24"/>
        </w:rPr>
        <w:lastRenderedPageBreak/>
        <w:t xml:space="preserve">perioodil Teenuse osutamise kohas Tellija tegevusest/tegevusetusest mitte-tulenevast kahjujuhtumist või Teenuse osutamata jätmisest tingituna kolmandatele isikutele, Tellijale  ja/või  nende  varale  tekkinud  kahjude  hüvitamiseks minimaalse kindlustusväärtusega 10 000 eurot kalendriaasta kohta. Käesolevas  punktis  nimetatud  koguvastutuskindlustuslepingus  peab  olema  sätestatud, et Tellijale kindlustusjuhtumi tõttu kahju tekkimisel maksab kindlustusandja hüvitise otse Tellijale.  </w:t>
      </w:r>
    </w:p>
    <w:p w14:paraId="0DA16757" w14:textId="38E7FD13" w:rsidR="00D234C2" w:rsidRPr="0035463B" w:rsidRDefault="00D234C2" w:rsidP="00693547">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6.6. </w:t>
      </w:r>
      <w:r w:rsidR="00693547" w:rsidRPr="0035463B">
        <w:rPr>
          <w:rFonts w:asciiTheme="majorBidi" w:hAnsiTheme="majorBidi" w:cstheme="majorBidi"/>
          <w:sz w:val="24"/>
          <w:szCs w:val="24"/>
        </w:rPr>
        <w:t>S</w:t>
      </w:r>
      <w:r w:rsidRPr="0035463B">
        <w:rPr>
          <w:rFonts w:asciiTheme="majorBidi" w:hAnsiTheme="majorBidi" w:cstheme="majorBidi"/>
          <w:sz w:val="24"/>
          <w:szCs w:val="24"/>
        </w:rPr>
        <w:t xml:space="preserve">aatma </w:t>
      </w:r>
      <w:r w:rsidR="00AD7458" w:rsidRPr="0035463B">
        <w:rPr>
          <w:rFonts w:asciiTheme="majorBidi" w:hAnsiTheme="majorBidi" w:cstheme="majorBidi"/>
          <w:sz w:val="24"/>
          <w:szCs w:val="24"/>
        </w:rPr>
        <w:t>L</w:t>
      </w:r>
      <w:r w:rsidRPr="0035463B">
        <w:rPr>
          <w:rFonts w:asciiTheme="majorBidi" w:hAnsiTheme="majorBidi" w:cstheme="majorBidi"/>
          <w:sz w:val="24"/>
          <w:szCs w:val="24"/>
        </w:rPr>
        <w:t xml:space="preserve">epingu punktist </w:t>
      </w:r>
      <w:r w:rsidR="00AD7458" w:rsidRPr="0035463B">
        <w:rPr>
          <w:rFonts w:asciiTheme="majorBidi" w:hAnsiTheme="majorBidi" w:cstheme="majorBidi"/>
          <w:sz w:val="24"/>
          <w:szCs w:val="24"/>
        </w:rPr>
        <w:t>6</w:t>
      </w:r>
      <w:r w:rsidRPr="0035463B">
        <w:rPr>
          <w:rFonts w:asciiTheme="majorBidi" w:hAnsiTheme="majorBidi" w:cstheme="majorBidi"/>
          <w:sz w:val="24"/>
          <w:szCs w:val="24"/>
        </w:rPr>
        <w:t>.</w:t>
      </w:r>
      <w:r w:rsidR="00AD7458" w:rsidRPr="0035463B">
        <w:rPr>
          <w:rFonts w:asciiTheme="majorBidi" w:hAnsiTheme="majorBidi" w:cstheme="majorBidi"/>
          <w:sz w:val="24"/>
          <w:szCs w:val="24"/>
        </w:rPr>
        <w:t>5</w:t>
      </w:r>
      <w:r w:rsidRPr="0035463B">
        <w:rPr>
          <w:rFonts w:asciiTheme="majorBidi" w:hAnsiTheme="majorBidi" w:cstheme="majorBidi"/>
          <w:sz w:val="24"/>
          <w:szCs w:val="24"/>
        </w:rPr>
        <w:t>. tulenevatele tingimustele vastava kindlustuslepingu (poliisi) e</w:t>
      </w:r>
      <w:r w:rsidRPr="0035463B">
        <w:rPr>
          <w:rFonts w:asciiTheme="majorBidi" w:hAnsiTheme="majorBidi" w:cstheme="majorBidi"/>
          <w:sz w:val="24"/>
          <w:szCs w:val="24"/>
        </w:rPr>
        <w:noBreakHyphen/>
        <w:t xml:space="preserve">posti  teel  käesolevas  </w:t>
      </w:r>
      <w:r w:rsidR="00AD7458" w:rsidRPr="0035463B">
        <w:rPr>
          <w:rFonts w:asciiTheme="majorBidi" w:hAnsiTheme="majorBidi" w:cstheme="majorBidi"/>
          <w:sz w:val="24"/>
          <w:szCs w:val="24"/>
        </w:rPr>
        <w:t>L</w:t>
      </w:r>
      <w:r w:rsidRPr="0035463B">
        <w:rPr>
          <w:rFonts w:asciiTheme="majorBidi" w:hAnsiTheme="majorBidi" w:cstheme="majorBidi"/>
          <w:sz w:val="24"/>
          <w:szCs w:val="24"/>
        </w:rPr>
        <w:t>epingus  märgitud  Tellija  esindajale  hiljemalt  kolme</w:t>
      </w:r>
      <w:r w:rsidR="00AD7458" w:rsidRPr="0035463B">
        <w:rPr>
          <w:rFonts w:asciiTheme="majorBidi" w:hAnsiTheme="majorBidi" w:cstheme="majorBidi"/>
          <w:sz w:val="24"/>
          <w:szCs w:val="24"/>
        </w:rPr>
        <w:t xml:space="preserve"> (3)</w:t>
      </w:r>
      <w:r w:rsidRPr="0035463B">
        <w:rPr>
          <w:rFonts w:asciiTheme="majorBidi" w:hAnsiTheme="majorBidi" w:cstheme="majorBidi"/>
          <w:sz w:val="24"/>
          <w:szCs w:val="24"/>
        </w:rPr>
        <w:t xml:space="preserve"> tööpäeva jooksul selle sõlmimisest/poliisi väljastamisest. </w:t>
      </w:r>
    </w:p>
    <w:p w14:paraId="1EACC6A8" w14:textId="7BD2D2B5" w:rsidR="00D234C2" w:rsidRPr="0035463B" w:rsidRDefault="00D234C2" w:rsidP="00AD7458">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6.7. </w:t>
      </w:r>
      <w:r w:rsidR="00693547" w:rsidRPr="0035463B">
        <w:rPr>
          <w:rFonts w:asciiTheme="majorBidi" w:hAnsiTheme="majorBidi" w:cstheme="majorBidi"/>
          <w:sz w:val="24"/>
          <w:szCs w:val="24"/>
        </w:rPr>
        <w:t>K</w:t>
      </w:r>
      <w:r w:rsidRPr="0035463B">
        <w:rPr>
          <w:rFonts w:asciiTheme="majorBidi" w:hAnsiTheme="majorBidi" w:cstheme="majorBidi"/>
          <w:sz w:val="24"/>
          <w:szCs w:val="24"/>
        </w:rPr>
        <w:t xml:space="preserve">indlustusjuhtumi korral kohustub </w:t>
      </w:r>
      <w:r w:rsidR="00AD7458" w:rsidRPr="0035463B">
        <w:rPr>
          <w:rFonts w:asciiTheme="majorBidi" w:hAnsiTheme="majorBidi" w:cstheme="majorBidi"/>
          <w:sz w:val="24"/>
          <w:szCs w:val="24"/>
        </w:rPr>
        <w:t>Teenuse osutaja</w:t>
      </w:r>
      <w:r w:rsidRPr="0035463B">
        <w:rPr>
          <w:rFonts w:asciiTheme="majorBidi" w:hAnsiTheme="majorBidi" w:cstheme="majorBidi"/>
          <w:sz w:val="24"/>
          <w:szCs w:val="24"/>
        </w:rPr>
        <w:t xml:space="preserve"> tasuma oma vahenditest omavastutuse alusel kindlustusandjale tasumisele kuuluva summa</w:t>
      </w:r>
      <w:r w:rsidR="00AD7458" w:rsidRPr="0035463B">
        <w:rPr>
          <w:rFonts w:asciiTheme="majorBidi" w:hAnsiTheme="majorBidi" w:cstheme="majorBidi"/>
          <w:sz w:val="24"/>
          <w:szCs w:val="24"/>
        </w:rPr>
        <w:t>.</w:t>
      </w:r>
    </w:p>
    <w:bookmarkEnd w:id="2"/>
    <w:p w14:paraId="51888EF8" w14:textId="77777777" w:rsidR="00D83FC3" w:rsidRPr="0035463B" w:rsidRDefault="00D83FC3" w:rsidP="31B470EB">
      <w:pPr>
        <w:pStyle w:val="Vahedeta"/>
        <w:jc w:val="both"/>
        <w:rPr>
          <w:rFonts w:asciiTheme="majorBidi" w:hAnsiTheme="majorBidi" w:cstheme="majorBidi"/>
          <w:sz w:val="24"/>
          <w:szCs w:val="24"/>
        </w:rPr>
      </w:pPr>
    </w:p>
    <w:p w14:paraId="3404C9ED" w14:textId="686437A8"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7. Poolte esindajad ja teadete</w:t>
      </w:r>
    </w:p>
    <w:p w14:paraId="22AA7421" w14:textId="4394285B"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7.1. Tellija esindaja Lepingu täitmisel üldküsimustes on Rakvere Linnavalitsuse </w:t>
      </w:r>
      <w:r w:rsidR="00FF6507" w:rsidRPr="0035463B">
        <w:rPr>
          <w:rFonts w:asciiTheme="majorBidi" w:hAnsiTheme="majorBidi" w:cstheme="majorBidi"/>
          <w:sz w:val="24"/>
          <w:szCs w:val="24"/>
        </w:rPr>
        <w:t>kultuuri- ja noorsootööspetsialist Katri</w:t>
      </w:r>
      <w:r w:rsidR="00C847D0" w:rsidRPr="0035463B">
        <w:rPr>
          <w:rFonts w:asciiTheme="majorBidi" w:hAnsiTheme="majorBidi" w:cstheme="majorBidi"/>
          <w:sz w:val="24"/>
          <w:szCs w:val="24"/>
        </w:rPr>
        <w:t>n</w:t>
      </w:r>
      <w:r w:rsidR="00FF6507" w:rsidRPr="0035463B">
        <w:rPr>
          <w:rFonts w:asciiTheme="majorBidi" w:hAnsiTheme="majorBidi" w:cstheme="majorBidi"/>
          <w:sz w:val="24"/>
          <w:szCs w:val="24"/>
        </w:rPr>
        <w:t xml:space="preserve"> Joselin</w:t>
      </w:r>
      <w:r w:rsidRPr="0035463B">
        <w:rPr>
          <w:rFonts w:asciiTheme="majorBidi" w:hAnsiTheme="majorBidi" w:cstheme="majorBidi"/>
          <w:sz w:val="24"/>
          <w:szCs w:val="24"/>
        </w:rPr>
        <w:t>, tel +372</w:t>
      </w:r>
      <w:r w:rsidR="00FF6507" w:rsidRPr="0035463B">
        <w:rPr>
          <w:rFonts w:asciiTheme="majorBidi" w:hAnsiTheme="majorBidi" w:cstheme="majorBidi"/>
          <w:sz w:val="24"/>
          <w:szCs w:val="24"/>
        </w:rPr>
        <w:t> 322 5879</w:t>
      </w:r>
      <w:r w:rsidRPr="0035463B">
        <w:rPr>
          <w:rFonts w:asciiTheme="majorBidi" w:hAnsiTheme="majorBidi" w:cstheme="majorBidi"/>
          <w:sz w:val="24"/>
          <w:szCs w:val="24"/>
        </w:rPr>
        <w:t>,</w:t>
      </w:r>
      <w:r w:rsidR="00DB1EED" w:rsidRPr="0035463B">
        <w:rPr>
          <w:rFonts w:asciiTheme="majorBidi" w:hAnsiTheme="majorBidi" w:cstheme="majorBidi"/>
          <w:sz w:val="24"/>
          <w:szCs w:val="24"/>
        </w:rPr>
        <w:t xml:space="preserve"> </w:t>
      </w:r>
      <w:r w:rsidRPr="0035463B">
        <w:rPr>
          <w:rFonts w:asciiTheme="majorBidi" w:hAnsiTheme="majorBidi" w:cstheme="majorBidi"/>
          <w:sz w:val="24"/>
          <w:szCs w:val="24"/>
        </w:rPr>
        <w:t xml:space="preserve">+372 </w:t>
      </w:r>
      <w:r w:rsidR="00773B4D" w:rsidRPr="0035463B">
        <w:rPr>
          <w:rFonts w:asciiTheme="majorBidi" w:hAnsiTheme="majorBidi" w:cstheme="majorBidi"/>
          <w:sz w:val="24"/>
          <w:szCs w:val="24"/>
        </w:rPr>
        <w:t>5</w:t>
      </w:r>
      <w:r w:rsidR="00FF6507" w:rsidRPr="0035463B">
        <w:rPr>
          <w:rFonts w:asciiTheme="majorBidi" w:hAnsiTheme="majorBidi" w:cstheme="majorBidi"/>
          <w:sz w:val="24"/>
          <w:szCs w:val="24"/>
        </w:rPr>
        <w:t>3268054</w:t>
      </w:r>
      <w:r w:rsidRPr="0035463B">
        <w:rPr>
          <w:rFonts w:asciiTheme="majorBidi" w:hAnsiTheme="majorBidi" w:cstheme="majorBidi"/>
          <w:sz w:val="24"/>
          <w:szCs w:val="24"/>
        </w:rPr>
        <w:t xml:space="preserve">; e-post: </w:t>
      </w:r>
      <w:r w:rsidR="00FF6507" w:rsidRPr="0035463B">
        <w:rPr>
          <w:rFonts w:asciiTheme="majorBidi" w:hAnsiTheme="majorBidi" w:cstheme="majorBidi"/>
          <w:sz w:val="24"/>
          <w:szCs w:val="24"/>
        </w:rPr>
        <w:t>katrin.joselin@rakvere.ee</w:t>
      </w:r>
      <w:r w:rsidRPr="0035463B">
        <w:rPr>
          <w:rFonts w:asciiTheme="majorBidi" w:hAnsiTheme="majorBidi" w:cstheme="majorBidi"/>
          <w:sz w:val="24"/>
          <w:szCs w:val="24"/>
        </w:rPr>
        <w:t xml:space="preserve">. </w:t>
      </w:r>
      <w:r w:rsidRPr="0035463B">
        <w:br/>
      </w:r>
      <w:r w:rsidRPr="0035463B">
        <w:rPr>
          <w:rFonts w:asciiTheme="majorBidi" w:hAnsiTheme="majorBidi" w:cstheme="majorBidi"/>
          <w:sz w:val="24"/>
          <w:szCs w:val="24"/>
        </w:rPr>
        <w:t>7.</w:t>
      </w:r>
      <w:r w:rsidR="00E41EF9" w:rsidRPr="0035463B">
        <w:rPr>
          <w:rFonts w:asciiTheme="majorBidi" w:hAnsiTheme="majorBidi" w:cstheme="majorBidi"/>
          <w:sz w:val="24"/>
          <w:szCs w:val="24"/>
        </w:rPr>
        <w:t>2</w:t>
      </w:r>
      <w:r w:rsidRPr="0035463B">
        <w:rPr>
          <w:rFonts w:asciiTheme="majorBidi" w:hAnsiTheme="majorBidi" w:cstheme="majorBidi"/>
          <w:sz w:val="24"/>
          <w:szCs w:val="24"/>
        </w:rPr>
        <w:t xml:space="preserve">. Teenuse osutaja esindajaks Lepingu ja Teenuse osutamisega seotud küsimustes on </w:t>
      </w:r>
      <w:r w:rsidR="004A000B" w:rsidRPr="0035463B">
        <w:rPr>
          <w:rFonts w:asciiTheme="majorBidi" w:hAnsiTheme="majorBidi" w:cstheme="majorBidi"/>
          <w:sz w:val="24"/>
          <w:szCs w:val="24"/>
        </w:rPr>
        <w:t>…</w:t>
      </w:r>
      <w:r w:rsidRPr="0035463B">
        <w:rPr>
          <w:rFonts w:asciiTheme="majorBidi" w:hAnsiTheme="majorBidi" w:cstheme="majorBidi"/>
          <w:sz w:val="24"/>
          <w:szCs w:val="24"/>
        </w:rPr>
        <w:t xml:space="preserve">, tel +372 </w:t>
      </w:r>
      <w:r w:rsidR="00194583" w:rsidRPr="0035463B">
        <w:rPr>
          <w:rFonts w:asciiTheme="majorBidi" w:hAnsiTheme="majorBidi" w:cstheme="majorBidi"/>
          <w:sz w:val="24"/>
          <w:szCs w:val="24"/>
        </w:rPr>
        <w:t>…</w:t>
      </w:r>
      <w:r w:rsidRPr="0035463B">
        <w:rPr>
          <w:rFonts w:asciiTheme="majorBidi" w:hAnsiTheme="majorBidi" w:cstheme="majorBidi"/>
          <w:sz w:val="24"/>
          <w:szCs w:val="24"/>
        </w:rPr>
        <w:t xml:space="preserve">, e-post: </w:t>
      </w:r>
      <w:r w:rsidR="00194583" w:rsidRPr="0035463B">
        <w:rPr>
          <w:rFonts w:asciiTheme="majorBidi" w:hAnsiTheme="majorBidi" w:cstheme="majorBidi"/>
          <w:sz w:val="24"/>
          <w:szCs w:val="24"/>
        </w:rPr>
        <w:t xml:space="preserve">… </w:t>
      </w:r>
      <w:r w:rsidRPr="0035463B">
        <w:rPr>
          <w:rFonts w:asciiTheme="majorBidi" w:hAnsiTheme="majorBidi" w:cstheme="majorBidi"/>
          <w:sz w:val="24"/>
          <w:szCs w:val="24"/>
        </w:rPr>
        <w:t xml:space="preserve">. </w:t>
      </w:r>
    </w:p>
    <w:p w14:paraId="34C3DF89" w14:textId="77777777"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7.</w:t>
      </w:r>
      <w:r w:rsidR="00E41EF9" w:rsidRPr="0035463B">
        <w:rPr>
          <w:rFonts w:asciiTheme="majorBidi" w:hAnsiTheme="majorBidi" w:cstheme="majorBidi"/>
          <w:sz w:val="24"/>
          <w:szCs w:val="24"/>
        </w:rPr>
        <w:t>3</w:t>
      </w:r>
      <w:r w:rsidRPr="0035463B">
        <w:rPr>
          <w:rFonts w:asciiTheme="majorBidi" w:hAnsiTheme="majorBidi" w:cstheme="majorBidi"/>
          <w:sz w:val="24"/>
          <w:szCs w:val="24"/>
        </w:rPr>
        <w:t>. Informatiivset liiki teadete edastamine toimub kohe telefoni või elektronposti teel Tellija ja teenuse osutaja esindajate vahel.</w:t>
      </w:r>
    </w:p>
    <w:p w14:paraId="61B16796" w14:textId="524BC68C"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7.</w:t>
      </w:r>
      <w:r w:rsidR="00E41EF9" w:rsidRPr="0035463B">
        <w:rPr>
          <w:rFonts w:asciiTheme="majorBidi" w:hAnsiTheme="majorBidi" w:cstheme="majorBidi"/>
          <w:sz w:val="24"/>
          <w:szCs w:val="24"/>
        </w:rPr>
        <w:t>4</w:t>
      </w:r>
      <w:r w:rsidRPr="0035463B">
        <w:rPr>
          <w:rFonts w:asciiTheme="majorBidi" w:hAnsiTheme="majorBidi" w:cstheme="majorBidi"/>
          <w:sz w:val="24"/>
          <w:szCs w:val="24"/>
        </w:rPr>
        <w:t xml:space="preserve">. Kõik Lepingu täitmist ja tingimusi puudutavad teated, mis ei oma üksnes teavitavat funktsiooni, esitavad Pooled teineteisele kirjalikus vormis. Kirjalikuks vormiks Lepingu mõistes loetakse nii Lepingu osapoole seadusliku esindaja originaalallkirjastatud paberkandjal dokumente, mis on toimetatud vahetult teisele Poolele kätte või saadetud teise Poole postiaadressil tähitud kirjaga, kui ka digitaalallkirjastatud elektroonilisi dokumente, mis on saadetud teise poole ametlikule elektronpostiaadressile. Tähitud kirjad loetakse teise Poole poolt kätte saaduks kolme päeva möödumisel kirja postitamisest, e-kirjad ühe tööpäeva jooksul kirja väljasaatmisest. </w:t>
      </w:r>
    </w:p>
    <w:p w14:paraId="435435CB" w14:textId="77777777" w:rsidR="00194583" w:rsidRPr="0035463B" w:rsidRDefault="00194583" w:rsidP="31B470EB">
      <w:pPr>
        <w:pStyle w:val="Vahedeta"/>
        <w:jc w:val="both"/>
        <w:rPr>
          <w:rFonts w:asciiTheme="majorBidi" w:hAnsiTheme="majorBidi" w:cstheme="majorBidi"/>
          <w:sz w:val="24"/>
          <w:szCs w:val="24"/>
        </w:rPr>
      </w:pPr>
    </w:p>
    <w:p w14:paraId="6DDFDA61" w14:textId="61021E3F"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 xml:space="preserve">8. Lepingu kehtivus ja ennetähtaegne lõpetamine </w:t>
      </w:r>
    </w:p>
    <w:p w14:paraId="0960CE1C" w14:textId="4DF31C02" w:rsidR="00E51BB2"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8.1. Lepingus ettenähtud Teenus pea</w:t>
      </w:r>
      <w:r w:rsidR="006542CE" w:rsidRPr="0035463B">
        <w:rPr>
          <w:rFonts w:asciiTheme="majorBidi" w:hAnsiTheme="majorBidi" w:cstheme="majorBidi"/>
          <w:sz w:val="24"/>
          <w:szCs w:val="24"/>
        </w:rPr>
        <w:t>b</w:t>
      </w:r>
      <w:r w:rsidRPr="0035463B">
        <w:rPr>
          <w:rFonts w:asciiTheme="majorBidi" w:hAnsiTheme="majorBidi" w:cstheme="majorBidi"/>
          <w:sz w:val="24"/>
          <w:szCs w:val="24"/>
        </w:rPr>
        <w:t xml:space="preserve"> olema osutatud hiljemalt Lepingu lõppemise tähtpäevaks. Leping lõp</w:t>
      </w:r>
      <w:r w:rsidR="00194583" w:rsidRPr="0035463B">
        <w:rPr>
          <w:rFonts w:asciiTheme="majorBidi" w:hAnsiTheme="majorBidi" w:cstheme="majorBidi"/>
          <w:sz w:val="24"/>
          <w:szCs w:val="24"/>
        </w:rPr>
        <w:t>p</w:t>
      </w:r>
      <w:r w:rsidRPr="0035463B">
        <w:rPr>
          <w:rFonts w:asciiTheme="majorBidi" w:hAnsiTheme="majorBidi" w:cstheme="majorBidi"/>
          <w:sz w:val="24"/>
          <w:szCs w:val="24"/>
        </w:rPr>
        <w:t xml:space="preserve">eb </w:t>
      </w:r>
      <w:r w:rsidR="00630BBB" w:rsidRPr="0035463B">
        <w:rPr>
          <w:rFonts w:asciiTheme="majorBidi" w:hAnsiTheme="majorBidi" w:cstheme="majorBidi"/>
          <w:sz w:val="24"/>
          <w:szCs w:val="24"/>
        </w:rPr>
        <w:t>31</w:t>
      </w:r>
      <w:r w:rsidR="00E51BB2" w:rsidRPr="0035463B">
        <w:rPr>
          <w:rFonts w:asciiTheme="majorBidi" w:hAnsiTheme="majorBidi" w:cstheme="majorBidi"/>
          <w:sz w:val="24"/>
          <w:szCs w:val="24"/>
        </w:rPr>
        <w:t xml:space="preserve">. </w:t>
      </w:r>
      <w:r w:rsidR="00630BBB" w:rsidRPr="0035463B">
        <w:rPr>
          <w:rFonts w:asciiTheme="majorBidi" w:hAnsiTheme="majorBidi" w:cstheme="majorBidi"/>
          <w:sz w:val="24"/>
          <w:szCs w:val="24"/>
        </w:rPr>
        <w:t>august</w:t>
      </w:r>
      <w:r w:rsidR="00E51BB2" w:rsidRPr="0035463B">
        <w:rPr>
          <w:rFonts w:asciiTheme="majorBidi" w:hAnsiTheme="majorBidi" w:cstheme="majorBidi"/>
          <w:sz w:val="24"/>
          <w:szCs w:val="24"/>
        </w:rPr>
        <w:t xml:space="preserve"> 202</w:t>
      </w:r>
      <w:r w:rsidR="00630BBB" w:rsidRPr="0035463B">
        <w:rPr>
          <w:rFonts w:asciiTheme="majorBidi" w:hAnsiTheme="majorBidi" w:cstheme="majorBidi"/>
          <w:sz w:val="24"/>
          <w:szCs w:val="24"/>
        </w:rPr>
        <w:t>7</w:t>
      </w:r>
      <w:r w:rsidR="00E51BB2" w:rsidRPr="0035463B">
        <w:rPr>
          <w:rFonts w:asciiTheme="majorBidi" w:hAnsiTheme="majorBidi" w:cstheme="majorBidi"/>
          <w:sz w:val="24"/>
          <w:szCs w:val="24"/>
        </w:rPr>
        <w:t>. a.</w:t>
      </w:r>
    </w:p>
    <w:p w14:paraId="0623B506" w14:textId="77777777"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8.2. Leping jõustub ajaliselt hilisema digiallkirjastamise hetkest. </w:t>
      </w:r>
    </w:p>
    <w:p w14:paraId="43121029" w14:textId="22E4605A"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8.3. Lepingu võib ühepoolselt lõpetada, kui üks Lepingu Pool ei täida Lepingus sätestatud kohustusi ning selle tulemusena kaob teisel Poolel huvi Lepingu täitmise jätkamiseks, teatades sellest kirjalikult teisele Poolele üks (1) kuu ette. Lepingu ülesütlemisel käesolevas punktis toodud asjaoludel puudub teisel Poolel Lepingu ülesütelnud Poolele kahjuhüvitise või muude nõuete esitamise õigus. </w:t>
      </w:r>
    </w:p>
    <w:p w14:paraId="2F68FD78" w14:textId="2702BB2E"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8.4. Pooled võivad Lepingu lõpetada Poolte kirjalikul kokkuleppel. </w:t>
      </w:r>
    </w:p>
    <w:p w14:paraId="698384E6" w14:textId="77777777" w:rsidR="00194583" w:rsidRPr="0035463B" w:rsidRDefault="00194583" w:rsidP="31B470EB">
      <w:pPr>
        <w:pStyle w:val="Vahedeta"/>
        <w:jc w:val="both"/>
        <w:rPr>
          <w:rFonts w:asciiTheme="majorBidi" w:hAnsiTheme="majorBidi" w:cstheme="majorBidi"/>
          <w:sz w:val="24"/>
          <w:szCs w:val="24"/>
        </w:rPr>
      </w:pPr>
    </w:p>
    <w:p w14:paraId="69D0B0A5" w14:textId="1023ED14" w:rsidR="00193C8E" w:rsidRPr="0035463B" w:rsidRDefault="00193C8E" w:rsidP="31B470EB">
      <w:pPr>
        <w:pStyle w:val="Vahedeta"/>
        <w:jc w:val="both"/>
        <w:rPr>
          <w:rFonts w:asciiTheme="majorBidi" w:hAnsiTheme="majorBidi" w:cstheme="majorBidi"/>
          <w:b/>
          <w:bCs/>
          <w:sz w:val="24"/>
          <w:szCs w:val="24"/>
        </w:rPr>
      </w:pPr>
      <w:r w:rsidRPr="0035463B">
        <w:rPr>
          <w:rFonts w:asciiTheme="majorBidi" w:hAnsiTheme="majorBidi" w:cstheme="majorBidi"/>
          <w:b/>
          <w:bCs/>
          <w:sz w:val="24"/>
          <w:szCs w:val="24"/>
        </w:rPr>
        <w:t xml:space="preserve">9. Lõppsätted </w:t>
      </w:r>
    </w:p>
    <w:p w14:paraId="7A4D3278" w14:textId="77777777" w:rsidR="00E41EF9"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9.1. Konfidentsiaalsus </w:t>
      </w:r>
    </w:p>
    <w:p w14:paraId="21E31F81" w14:textId="7496D0AA" w:rsidR="00E41EF9" w:rsidRPr="0035463B" w:rsidRDefault="00193C8E" w:rsidP="20E748F1">
      <w:pPr>
        <w:pStyle w:val="Vahedeta"/>
        <w:jc w:val="both"/>
        <w:rPr>
          <w:rFonts w:asciiTheme="majorBidi" w:hAnsiTheme="majorBidi" w:cstheme="majorBidi"/>
          <w:sz w:val="24"/>
          <w:szCs w:val="24"/>
        </w:rPr>
      </w:pPr>
      <w:r w:rsidRPr="0035463B">
        <w:rPr>
          <w:rFonts w:asciiTheme="majorBidi" w:hAnsiTheme="majorBidi" w:cstheme="majorBidi"/>
          <w:sz w:val="24"/>
          <w:szCs w:val="24"/>
        </w:rPr>
        <w:t>9.1.1. Lepingu Pooled hoiavad saladuses Lepingu või selle täitmisega teatavaks saanud informatsiooni teise Poole ärisaladuste osas ja Lepingus märgitud muu konfidentsiaalse info osas</w:t>
      </w:r>
      <w:r w:rsidR="62D77CF5" w:rsidRPr="0035463B">
        <w:rPr>
          <w:rFonts w:asciiTheme="majorBidi" w:hAnsiTheme="majorBidi" w:cstheme="majorBidi"/>
          <w:sz w:val="24"/>
          <w:szCs w:val="24"/>
        </w:rPr>
        <w:t>,</w:t>
      </w:r>
      <w:r w:rsidRPr="0035463B">
        <w:rPr>
          <w:rFonts w:asciiTheme="majorBidi" w:hAnsiTheme="majorBidi" w:cstheme="majorBidi"/>
          <w:sz w:val="24"/>
          <w:szCs w:val="24"/>
        </w:rPr>
        <w:t xml:space="preserve"> v.a. E</w:t>
      </w:r>
      <w:r w:rsidR="3C694591" w:rsidRPr="0035463B">
        <w:rPr>
          <w:rFonts w:asciiTheme="majorBidi" w:hAnsiTheme="majorBidi" w:cstheme="majorBidi"/>
          <w:sz w:val="24"/>
          <w:szCs w:val="24"/>
        </w:rPr>
        <w:t xml:space="preserve">esti </w:t>
      </w:r>
      <w:r w:rsidRPr="0035463B">
        <w:rPr>
          <w:rFonts w:asciiTheme="majorBidi" w:hAnsiTheme="majorBidi" w:cstheme="majorBidi"/>
          <w:sz w:val="24"/>
          <w:szCs w:val="24"/>
        </w:rPr>
        <w:t>V</w:t>
      </w:r>
      <w:r w:rsidR="198D9519" w:rsidRPr="0035463B">
        <w:rPr>
          <w:rFonts w:asciiTheme="majorBidi" w:hAnsiTheme="majorBidi" w:cstheme="majorBidi"/>
          <w:sz w:val="24"/>
          <w:szCs w:val="24"/>
        </w:rPr>
        <w:t>abariigi</w:t>
      </w:r>
      <w:r w:rsidR="002164E5" w:rsidRPr="0035463B">
        <w:rPr>
          <w:rFonts w:asciiTheme="majorBidi" w:hAnsiTheme="majorBidi" w:cstheme="majorBidi"/>
          <w:sz w:val="24"/>
          <w:szCs w:val="24"/>
        </w:rPr>
        <w:t>s kehtivates õigusaktides</w:t>
      </w:r>
      <w:r w:rsidRPr="0035463B">
        <w:rPr>
          <w:rFonts w:asciiTheme="majorBidi" w:hAnsiTheme="majorBidi" w:cstheme="majorBidi"/>
          <w:sz w:val="24"/>
          <w:szCs w:val="24"/>
        </w:rPr>
        <w:t xml:space="preserve"> ettenähtud juhtudel. </w:t>
      </w:r>
    </w:p>
    <w:p w14:paraId="45C9B675" w14:textId="77777777" w:rsidR="006542C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9.2. Vaidluste lahendamine </w:t>
      </w:r>
    </w:p>
    <w:p w14:paraId="7E0FC3A8" w14:textId="2AAA41E2" w:rsidR="00193C8E" w:rsidRPr="0035463B" w:rsidRDefault="006542C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lastRenderedPageBreak/>
        <w:t xml:space="preserve">9.2.1. </w:t>
      </w:r>
      <w:r w:rsidR="00193C8E" w:rsidRPr="0035463B">
        <w:rPr>
          <w:rFonts w:asciiTheme="majorBidi" w:hAnsiTheme="majorBidi" w:cstheme="majorBidi"/>
          <w:sz w:val="24"/>
          <w:szCs w:val="24"/>
        </w:rPr>
        <w:t>Lepingu täitmisest tulenevad vaidlused lahendatakse üldjuhul Poolte</w:t>
      </w:r>
      <w:r w:rsidR="00C847D0" w:rsidRPr="0035463B">
        <w:rPr>
          <w:rFonts w:asciiTheme="majorBidi" w:hAnsiTheme="majorBidi" w:cstheme="majorBidi"/>
          <w:sz w:val="24"/>
          <w:szCs w:val="24"/>
        </w:rPr>
        <w:t xml:space="preserve"> </w:t>
      </w:r>
      <w:r w:rsidR="00193C8E" w:rsidRPr="0035463B">
        <w:rPr>
          <w:rFonts w:asciiTheme="majorBidi" w:hAnsiTheme="majorBidi" w:cstheme="majorBidi"/>
          <w:sz w:val="24"/>
          <w:szCs w:val="24"/>
        </w:rPr>
        <w:t xml:space="preserve">vaheliste kokkulepetega. Kokkuleppe mittesaavutamisel lahendatakse vaidlused </w:t>
      </w:r>
      <w:r w:rsidR="002164E5" w:rsidRPr="0035463B">
        <w:rPr>
          <w:rFonts w:asciiTheme="majorBidi" w:hAnsiTheme="majorBidi" w:cstheme="majorBidi"/>
          <w:sz w:val="24"/>
          <w:szCs w:val="24"/>
        </w:rPr>
        <w:t>Viru Maakohtu Rakvere kohtumajas</w:t>
      </w:r>
      <w:r w:rsidR="00193C8E" w:rsidRPr="0035463B">
        <w:rPr>
          <w:rFonts w:asciiTheme="majorBidi" w:hAnsiTheme="majorBidi" w:cstheme="majorBidi"/>
          <w:sz w:val="24"/>
          <w:szCs w:val="24"/>
        </w:rPr>
        <w:t xml:space="preserve">. </w:t>
      </w:r>
    </w:p>
    <w:p w14:paraId="3DD2056F" w14:textId="77777777"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 </w:t>
      </w:r>
    </w:p>
    <w:p w14:paraId="3D27417A" w14:textId="6F1929B4"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Tellija:</w:t>
      </w:r>
      <w:r w:rsidRPr="0035463B">
        <w:tab/>
      </w:r>
      <w:r w:rsidRPr="0035463B">
        <w:tab/>
      </w:r>
      <w:r w:rsidRPr="0035463B">
        <w:tab/>
      </w:r>
      <w:r w:rsidRPr="0035463B">
        <w:tab/>
      </w:r>
      <w:r w:rsidRPr="0035463B">
        <w:tab/>
      </w:r>
      <w:r w:rsidRPr="0035463B">
        <w:tab/>
      </w:r>
      <w:r w:rsidRPr="0035463B">
        <w:tab/>
      </w:r>
      <w:r w:rsidRPr="0035463B">
        <w:rPr>
          <w:rFonts w:asciiTheme="majorBidi" w:hAnsiTheme="majorBidi" w:cstheme="majorBidi"/>
          <w:sz w:val="24"/>
          <w:szCs w:val="24"/>
        </w:rPr>
        <w:t>Teenuse osutaja</w:t>
      </w:r>
      <w:r w:rsidR="00194583" w:rsidRPr="0035463B">
        <w:rPr>
          <w:rFonts w:asciiTheme="majorBidi" w:hAnsiTheme="majorBidi" w:cstheme="majorBidi"/>
          <w:sz w:val="24"/>
          <w:szCs w:val="24"/>
        </w:rPr>
        <w:t>:</w:t>
      </w:r>
      <w:r w:rsidRPr="0035463B">
        <w:rPr>
          <w:rFonts w:asciiTheme="majorBidi" w:hAnsiTheme="majorBidi" w:cstheme="majorBidi"/>
          <w:sz w:val="24"/>
          <w:szCs w:val="24"/>
        </w:rPr>
        <w:t xml:space="preserve"> </w:t>
      </w:r>
    </w:p>
    <w:p w14:paraId="2607AA1B" w14:textId="11C54C0A" w:rsidR="00193C8E" w:rsidRPr="0035463B" w:rsidRDefault="00193C8E" w:rsidP="31B470EB">
      <w:pPr>
        <w:pStyle w:val="Vahedeta"/>
        <w:jc w:val="both"/>
        <w:rPr>
          <w:rFonts w:asciiTheme="majorBidi" w:hAnsiTheme="majorBidi" w:cstheme="majorBidi"/>
          <w:sz w:val="24"/>
          <w:szCs w:val="24"/>
          <w:lang w:val="fr-FR"/>
        </w:rPr>
      </w:pPr>
      <w:r w:rsidRPr="0035463B">
        <w:rPr>
          <w:rFonts w:asciiTheme="majorBidi" w:hAnsiTheme="majorBidi" w:cstheme="majorBidi"/>
          <w:sz w:val="24"/>
          <w:szCs w:val="24"/>
          <w:lang w:val="fr-FR"/>
        </w:rPr>
        <w:t>Rakvere Linnavalitsus</w:t>
      </w:r>
      <w:r w:rsidRPr="0035463B">
        <w:tab/>
      </w:r>
      <w:r w:rsidRPr="0035463B">
        <w:tab/>
      </w:r>
      <w:r w:rsidRPr="0035463B">
        <w:tab/>
      </w:r>
      <w:r w:rsidRPr="0035463B">
        <w:tab/>
      </w:r>
      <w:r w:rsidRPr="0035463B">
        <w:tab/>
      </w:r>
    </w:p>
    <w:p w14:paraId="0F159DE9" w14:textId="69E5AD21" w:rsidR="00193C8E" w:rsidRPr="0035463B" w:rsidRDefault="00193C8E" w:rsidP="31B470EB">
      <w:pPr>
        <w:pStyle w:val="Vahedeta"/>
        <w:jc w:val="both"/>
        <w:rPr>
          <w:rFonts w:asciiTheme="majorBidi" w:hAnsiTheme="majorBidi" w:cstheme="majorBidi"/>
          <w:sz w:val="24"/>
          <w:szCs w:val="24"/>
          <w:lang w:val="fr-FR"/>
        </w:rPr>
      </w:pPr>
      <w:r w:rsidRPr="0035463B">
        <w:rPr>
          <w:rFonts w:asciiTheme="majorBidi" w:hAnsiTheme="majorBidi" w:cstheme="majorBidi"/>
          <w:sz w:val="24"/>
          <w:szCs w:val="24"/>
          <w:lang w:val="fr-FR"/>
        </w:rPr>
        <w:t>Lai 20, Rakvere</w:t>
      </w:r>
      <w:r w:rsidRPr="0035463B">
        <w:tab/>
      </w:r>
      <w:r w:rsidRPr="0035463B">
        <w:tab/>
      </w:r>
      <w:r w:rsidRPr="0035463B">
        <w:tab/>
      </w:r>
      <w:r w:rsidRPr="0035463B">
        <w:tab/>
      </w:r>
      <w:r w:rsidRPr="0035463B">
        <w:tab/>
      </w:r>
    </w:p>
    <w:p w14:paraId="4B57ADCA" w14:textId="002140C0" w:rsidR="00193C8E" w:rsidRPr="0035463B" w:rsidRDefault="00193C8E" w:rsidP="31B470EB">
      <w:pPr>
        <w:pStyle w:val="Vahedeta"/>
        <w:jc w:val="both"/>
        <w:rPr>
          <w:rFonts w:asciiTheme="majorBidi" w:hAnsiTheme="majorBidi" w:cstheme="majorBidi"/>
          <w:sz w:val="24"/>
          <w:szCs w:val="24"/>
          <w:lang w:val="fr-FR"/>
        </w:rPr>
      </w:pPr>
      <w:r w:rsidRPr="0035463B">
        <w:rPr>
          <w:rFonts w:asciiTheme="majorBidi" w:hAnsiTheme="majorBidi" w:cstheme="majorBidi"/>
          <w:sz w:val="24"/>
          <w:szCs w:val="24"/>
          <w:lang w:val="fr-FR"/>
        </w:rPr>
        <w:t>Tel + 372</w:t>
      </w:r>
      <w:r w:rsidR="00194583" w:rsidRPr="0035463B">
        <w:rPr>
          <w:rFonts w:asciiTheme="majorBidi" w:hAnsiTheme="majorBidi" w:cstheme="majorBidi"/>
          <w:sz w:val="24"/>
          <w:szCs w:val="24"/>
          <w:lang w:val="fr-FR"/>
        </w:rPr>
        <w:t xml:space="preserve"> </w:t>
      </w:r>
      <w:r w:rsidRPr="0035463B">
        <w:rPr>
          <w:rFonts w:asciiTheme="majorBidi" w:hAnsiTheme="majorBidi" w:cstheme="majorBidi"/>
          <w:sz w:val="24"/>
          <w:szCs w:val="24"/>
          <w:lang w:val="fr-FR"/>
        </w:rPr>
        <w:t>322 5870</w:t>
      </w:r>
      <w:r w:rsidRPr="0035463B">
        <w:tab/>
      </w:r>
      <w:r w:rsidRPr="0035463B">
        <w:tab/>
      </w:r>
      <w:r w:rsidRPr="0035463B">
        <w:tab/>
      </w:r>
      <w:r w:rsidRPr="0035463B">
        <w:tab/>
      </w:r>
      <w:r w:rsidRPr="0035463B">
        <w:tab/>
      </w:r>
    </w:p>
    <w:p w14:paraId="7DB2F66C" w14:textId="73E87428" w:rsidR="00193C8E" w:rsidRPr="0035463B" w:rsidRDefault="00FF6507" w:rsidP="31B470EB">
      <w:pPr>
        <w:pStyle w:val="Vahedeta"/>
        <w:jc w:val="both"/>
        <w:rPr>
          <w:rFonts w:asciiTheme="majorBidi" w:hAnsiTheme="majorBidi" w:cstheme="majorBidi"/>
          <w:sz w:val="24"/>
          <w:szCs w:val="24"/>
        </w:rPr>
      </w:pPr>
      <w:hyperlink r:id="rId11" w:history="1">
        <w:r w:rsidRPr="0035463B">
          <w:rPr>
            <w:rStyle w:val="Hperlink"/>
            <w:rFonts w:asciiTheme="majorBidi" w:hAnsiTheme="majorBidi" w:cstheme="majorBidi"/>
            <w:sz w:val="24"/>
            <w:szCs w:val="24"/>
          </w:rPr>
          <w:t>linnavalitsus@rakvere.ee</w:t>
        </w:r>
      </w:hyperlink>
      <w:r w:rsidR="00194583" w:rsidRPr="0035463B">
        <w:tab/>
      </w:r>
      <w:r w:rsidR="00194583" w:rsidRPr="0035463B">
        <w:tab/>
      </w:r>
      <w:r w:rsidR="00194583" w:rsidRPr="0035463B">
        <w:tab/>
      </w:r>
      <w:r w:rsidR="00194583" w:rsidRPr="0035463B">
        <w:tab/>
      </w:r>
    </w:p>
    <w:p w14:paraId="55A4777B" w14:textId="77777777"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 </w:t>
      </w:r>
    </w:p>
    <w:p w14:paraId="21889967" w14:textId="77777777"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 xml:space="preserve"> </w:t>
      </w:r>
    </w:p>
    <w:p w14:paraId="1071D797" w14:textId="5E2EA693" w:rsidR="00193C8E" w:rsidRPr="0035463B"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/allkirjastatud digitaalselt/</w:t>
      </w:r>
      <w:r w:rsidRPr="0035463B">
        <w:tab/>
      </w:r>
      <w:r w:rsidRPr="0035463B">
        <w:tab/>
      </w:r>
      <w:r w:rsidRPr="0035463B">
        <w:tab/>
      </w:r>
      <w:r w:rsidRPr="0035463B">
        <w:tab/>
      </w:r>
      <w:r w:rsidRPr="0035463B">
        <w:rPr>
          <w:rFonts w:asciiTheme="majorBidi" w:hAnsiTheme="majorBidi" w:cstheme="majorBidi"/>
          <w:sz w:val="24"/>
          <w:szCs w:val="24"/>
        </w:rPr>
        <w:t xml:space="preserve">/allkirjastatud digitaalselt/ </w:t>
      </w:r>
    </w:p>
    <w:p w14:paraId="7A688728" w14:textId="4093693B" w:rsidR="00193C8E" w:rsidRPr="00183D02" w:rsidRDefault="00193C8E" w:rsidP="31B470EB">
      <w:pPr>
        <w:pStyle w:val="Vahedeta"/>
        <w:jc w:val="both"/>
        <w:rPr>
          <w:rFonts w:asciiTheme="majorBidi" w:hAnsiTheme="majorBidi" w:cstheme="majorBidi"/>
          <w:sz w:val="24"/>
          <w:szCs w:val="24"/>
        </w:rPr>
      </w:pPr>
      <w:r w:rsidRPr="0035463B">
        <w:rPr>
          <w:rFonts w:asciiTheme="majorBidi" w:hAnsiTheme="majorBidi" w:cstheme="majorBidi"/>
          <w:sz w:val="24"/>
          <w:szCs w:val="24"/>
        </w:rPr>
        <w:t>Triin Varek</w:t>
      </w:r>
      <w:r>
        <w:tab/>
      </w:r>
      <w:r>
        <w:tab/>
      </w:r>
      <w:r>
        <w:tab/>
      </w:r>
      <w:r>
        <w:tab/>
      </w:r>
      <w:r>
        <w:tab/>
      </w:r>
      <w:r>
        <w:tab/>
      </w:r>
    </w:p>
    <w:p w14:paraId="1715F86E" w14:textId="77777777" w:rsidR="00193C8E" w:rsidRPr="00183D02" w:rsidRDefault="00193C8E" w:rsidP="31B470EB">
      <w:pPr>
        <w:pStyle w:val="Vahedeta"/>
        <w:jc w:val="both"/>
        <w:rPr>
          <w:rFonts w:asciiTheme="majorBidi" w:hAnsiTheme="majorBidi" w:cstheme="majorBidi"/>
          <w:sz w:val="24"/>
          <w:szCs w:val="24"/>
        </w:rPr>
      </w:pPr>
      <w:r w:rsidRPr="00183D02">
        <w:rPr>
          <w:rFonts w:asciiTheme="majorBidi" w:hAnsiTheme="majorBidi" w:cstheme="majorBidi"/>
          <w:sz w:val="24"/>
          <w:szCs w:val="24"/>
        </w:rPr>
        <w:t xml:space="preserve"> </w:t>
      </w:r>
    </w:p>
    <w:p w14:paraId="40E840D8" w14:textId="7DE090FB" w:rsidR="00193C8E" w:rsidRPr="00183D02" w:rsidRDefault="00193C8E" w:rsidP="31B470EB">
      <w:pPr>
        <w:pStyle w:val="Vahedeta"/>
        <w:jc w:val="both"/>
        <w:rPr>
          <w:rFonts w:asciiTheme="majorBidi" w:hAnsiTheme="majorBidi" w:cstheme="majorBidi"/>
          <w:sz w:val="24"/>
          <w:szCs w:val="24"/>
        </w:rPr>
      </w:pPr>
      <w:r w:rsidRPr="00183D02">
        <w:rPr>
          <w:rFonts w:asciiTheme="majorBidi" w:hAnsiTheme="majorBidi" w:cstheme="majorBidi"/>
          <w:sz w:val="24"/>
          <w:szCs w:val="24"/>
        </w:rPr>
        <w:t xml:space="preserve"> </w:t>
      </w:r>
    </w:p>
    <w:p w14:paraId="073FE67F" w14:textId="77777777" w:rsidR="00180E1D" w:rsidRPr="00183D02" w:rsidRDefault="00180E1D" w:rsidP="31B470EB">
      <w:pPr>
        <w:pStyle w:val="Vahedeta"/>
        <w:jc w:val="both"/>
        <w:rPr>
          <w:rFonts w:asciiTheme="majorBidi" w:hAnsiTheme="majorBidi" w:cstheme="majorBidi"/>
          <w:sz w:val="24"/>
          <w:szCs w:val="24"/>
        </w:rPr>
      </w:pPr>
    </w:p>
    <w:p w14:paraId="254CA7DA" w14:textId="7A9C7D71" w:rsidR="00180E1D" w:rsidRPr="00183D02" w:rsidRDefault="00180E1D" w:rsidP="31B470EB">
      <w:pPr>
        <w:pStyle w:val="Vahedeta"/>
        <w:jc w:val="both"/>
        <w:rPr>
          <w:rFonts w:asciiTheme="majorBidi" w:hAnsiTheme="majorBidi" w:cstheme="majorBidi"/>
          <w:sz w:val="24"/>
          <w:szCs w:val="24"/>
        </w:rPr>
      </w:pPr>
    </w:p>
    <w:p w14:paraId="7A2CC074" w14:textId="77777777" w:rsidR="00CE5831" w:rsidRPr="00183D02" w:rsidRDefault="00CE5831" w:rsidP="31B470EB">
      <w:pPr>
        <w:pStyle w:val="Vahedeta"/>
        <w:jc w:val="both"/>
        <w:rPr>
          <w:rFonts w:asciiTheme="majorBidi" w:hAnsiTheme="majorBidi" w:cstheme="majorBidi"/>
          <w:sz w:val="24"/>
          <w:szCs w:val="24"/>
        </w:rPr>
      </w:pPr>
    </w:p>
    <w:sectPr w:rsidR="00CE5831" w:rsidRPr="00183D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16EBF"/>
    <w:multiLevelType w:val="multilevel"/>
    <w:tmpl w:val="B6C42A8E"/>
    <w:lvl w:ilvl="0">
      <w:start w:val="4"/>
      <w:numFmt w:val="decimal"/>
      <w:lvlText w:val="%1"/>
      <w:lvlJc w:val="left"/>
      <w:pPr>
        <w:ind w:left="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7C765C7"/>
    <w:multiLevelType w:val="hybridMultilevel"/>
    <w:tmpl w:val="7CA4057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657E68AE"/>
    <w:multiLevelType w:val="multilevel"/>
    <w:tmpl w:val="3E78ED3C"/>
    <w:lvl w:ilvl="0">
      <w:start w:val="1"/>
      <w:numFmt w:val="decimal"/>
      <w:lvlText w:val="%1."/>
      <w:lvlJc w:val="left"/>
      <w:pPr>
        <w:ind w:left="7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CF46405"/>
    <w:multiLevelType w:val="multilevel"/>
    <w:tmpl w:val="D89C5BCE"/>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118451808">
    <w:abstractNumId w:val="2"/>
  </w:num>
  <w:num w:numId="2" w16cid:durableId="35661524">
    <w:abstractNumId w:val="3"/>
  </w:num>
  <w:num w:numId="3" w16cid:durableId="916523796">
    <w:abstractNumId w:val="0"/>
  </w:num>
  <w:num w:numId="4" w16cid:durableId="607547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8E"/>
    <w:rsid w:val="0000586D"/>
    <w:rsid w:val="000150AD"/>
    <w:rsid w:val="000369C8"/>
    <w:rsid w:val="00073D98"/>
    <w:rsid w:val="000777E1"/>
    <w:rsid w:val="00097891"/>
    <w:rsid w:val="000A2096"/>
    <w:rsid w:val="000A3B1B"/>
    <w:rsid w:val="000A5923"/>
    <w:rsid w:val="000D360F"/>
    <w:rsid w:val="000E4B51"/>
    <w:rsid w:val="0011297E"/>
    <w:rsid w:val="00123F23"/>
    <w:rsid w:val="00136099"/>
    <w:rsid w:val="00150E3C"/>
    <w:rsid w:val="00153A92"/>
    <w:rsid w:val="00180E1D"/>
    <w:rsid w:val="00183D02"/>
    <w:rsid w:val="00193C8E"/>
    <w:rsid w:val="00194583"/>
    <w:rsid w:val="001E3B9A"/>
    <w:rsid w:val="001F25DE"/>
    <w:rsid w:val="001F627F"/>
    <w:rsid w:val="002164E5"/>
    <w:rsid w:val="002172F3"/>
    <w:rsid w:val="00237A91"/>
    <w:rsid w:val="00254A55"/>
    <w:rsid w:val="00270121"/>
    <w:rsid w:val="00270E20"/>
    <w:rsid w:val="002C6AC5"/>
    <w:rsid w:val="002D68C8"/>
    <w:rsid w:val="002E680A"/>
    <w:rsid w:val="002F30DB"/>
    <w:rsid w:val="003025F9"/>
    <w:rsid w:val="00304FBF"/>
    <w:rsid w:val="003150D5"/>
    <w:rsid w:val="0035463B"/>
    <w:rsid w:val="0036051D"/>
    <w:rsid w:val="003642D9"/>
    <w:rsid w:val="00374AAE"/>
    <w:rsid w:val="003B5770"/>
    <w:rsid w:val="003C7C70"/>
    <w:rsid w:val="003D2FE7"/>
    <w:rsid w:val="004A000B"/>
    <w:rsid w:val="004C22C9"/>
    <w:rsid w:val="004D524B"/>
    <w:rsid w:val="004D74A8"/>
    <w:rsid w:val="004E4F81"/>
    <w:rsid w:val="004E68D3"/>
    <w:rsid w:val="00563F67"/>
    <w:rsid w:val="00565903"/>
    <w:rsid w:val="00566967"/>
    <w:rsid w:val="005A5FBE"/>
    <w:rsid w:val="005B21EA"/>
    <w:rsid w:val="00630BBB"/>
    <w:rsid w:val="00637911"/>
    <w:rsid w:val="006479D6"/>
    <w:rsid w:val="006542CE"/>
    <w:rsid w:val="00654ED1"/>
    <w:rsid w:val="00682492"/>
    <w:rsid w:val="00693547"/>
    <w:rsid w:val="006D3A5F"/>
    <w:rsid w:val="006F34F4"/>
    <w:rsid w:val="00723BA1"/>
    <w:rsid w:val="00734A52"/>
    <w:rsid w:val="007460DB"/>
    <w:rsid w:val="0076370D"/>
    <w:rsid w:val="00773B4D"/>
    <w:rsid w:val="007746FE"/>
    <w:rsid w:val="00775B21"/>
    <w:rsid w:val="00795E96"/>
    <w:rsid w:val="007A24BE"/>
    <w:rsid w:val="007B1B4C"/>
    <w:rsid w:val="007B55EB"/>
    <w:rsid w:val="007E0A39"/>
    <w:rsid w:val="008048BF"/>
    <w:rsid w:val="00813497"/>
    <w:rsid w:val="00825B5D"/>
    <w:rsid w:val="00855099"/>
    <w:rsid w:val="00887FF9"/>
    <w:rsid w:val="008A7A1E"/>
    <w:rsid w:val="008D11CF"/>
    <w:rsid w:val="00917B33"/>
    <w:rsid w:val="009643F3"/>
    <w:rsid w:val="00980FBA"/>
    <w:rsid w:val="009E0754"/>
    <w:rsid w:val="009E5BBB"/>
    <w:rsid w:val="00A45692"/>
    <w:rsid w:val="00A64C15"/>
    <w:rsid w:val="00A74A69"/>
    <w:rsid w:val="00A762E2"/>
    <w:rsid w:val="00A96656"/>
    <w:rsid w:val="00AA26A2"/>
    <w:rsid w:val="00AA547C"/>
    <w:rsid w:val="00AC27F9"/>
    <w:rsid w:val="00AD7458"/>
    <w:rsid w:val="00B849BD"/>
    <w:rsid w:val="00B86FF3"/>
    <w:rsid w:val="00B90AE1"/>
    <w:rsid w:val="00B96105"/>
    <w:rsid w:val="00BE1653"/>
    <w:rsid w:val="00BF5E13"/>
    <w:rsid w:val="00C065B2"/>
    <w:rsid w:val="00C2206B"/>
    <w:rsid w:val="00C278CB"/>
    <w:rsid w:val="00C30FC2"/>
    <w:rsid w:val="00C76AF0"/>
    <w:rsid w:val="00C847D0"/>
    <w:rsid w:val="00C979C0"/>
    <w:rsid w:val="00CA5271"/>
    <w:rsid w:val="00CC24BC"/>
    <w:rsid w:val="00CC3D55"/>
    <w:rsid w:val="00CE5831"/>
    <w:rsid w:val="00D06132"/>
    <w:rsid w:val="00D0769A"/>
    <w:rsid w:val="00D07E4B"/>
    <w:rsid w:val="00D234C2"/>
    <w:rsid w:val="00D25564"/>
    <w:rsid w:val="00D32FB8"/>
    <w:rsid w:val="00D40854"/>
    <w:rsid w:val="00D53DC4"/>
    <w:rsid w:val="00D55C74"/>
    <w:rsid w:val="00D651BC"/>
    <w:rsid w:val="00D66271"/>
    <w:rsid w:val="00D82572"/>
    <w:rsid w:val="00D83FC3"/>
    <w:rsid w:val="00DB1EED"/>
    <w:rsid w:val="00E41EF9"/>
    <w:rsid w:val="00E430C7"/>
    <w:rsid w:val="00E43DFB"/>
    <w:rsid w:val="00E51BB2"/>
    <w:rsid w:val="00E57281"/>
    <w:rsid w:val="00E76DE1"/>
    <w:rsid w:val="00E83C9C"/>
    <w:rsid w:val="00E947EA"/>
    <w:rsid w:val="00EB101E"/>
    <w:rsid w:val="00EC513F"/>
    <w:rsid w:val="00ED140E"/>
    <w:rsid w:val="00EE4F14"/>
    <w:rsid w:val="00EE5650"/>
    <w:rsid w:val="00F142A3"/>
    <w:rsid w:val="00F20EE9"/>
    <w:rsid w:val="00F405CF"/>
    <w:rsid w:val="00FC0B34"/>
    <w:rsid w:val="00FD1358"/>
    <w:rsid w:val="00FF6507"/>
    <w:rsid w:val="12D2E406"/>
    <w:rsid w:val="178F0CE9"/>
    <w:rsid w:val="198D9519"/>
    <w:rsid w:val="1DEF7D7B"/>
    <w:rsid w:val="20E748F1"/>
    <w:rsid w:val="260ED4AE"/>
    <w:rsid w:val="314F3331"/>
    <w:rsid w:val="31B470EB"/>
    <w:rsid w:val="3C694591"/>
    <w:rsid w:val="566E1BED"/>
    <w:rsid w:val="5ACB2615"/>
    <w:rsid w:val="62D77CF5"/>
    <w:rsid w:val="69D4E6A9"/>
    <w:rsid w:val="6ED0C5F8"/>
    <w:rsid w:val="76FA41D7"/>
    <w:rsid w:val="7927846D"/>
    <w:rsid w:val="7A0A0792"/>
    <w:rsid w:val="7AC5E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AA06"/>
  <w15:chartTrackingRefBased/>
  <w15:docId w15:val="{DD4513D3-367C-4545-9E8C-8D459AFA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A456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m-7522448159260263439msonospacing">
    <w:name w:val="m_-7522448159260263439msonospacing"/>
    <w:basedOn w:val="Normaallaad"/>
    <w:rsid w:val="000A5923"/>
    <w:pPr>
      <w:spacing w:before="100" w:beforeAutospacing="1" w:after="100" w:afterAutospacing="1" w:line="240" w:lineRule="auto"/>
    </w:pPr>
    <w:rPr>
      <w:rFonts w:ascii="Calibri" w:hAnsi="Calibri" w:cs="Calibri"/>
    </w:rPr>
  </w:style>
  <w:style w:type="character" w:styleId="Hperlink">
    <w:name w:val="Hyperlink"/>
    <w:basedOn w:val="Liguvaikefont"/>
    <w:uiPriority w:val="99"/>
    <w:unhideWhenUsed/>
    <w:rsid w:val="00D83FC3"/>
    <w:rPr>
      <w:color w:val="0563C1" w:themeColor="hyperlink"/>
      <w:u w:val="single"/>
    </w:rPr>
  </w:style>
  <w:style w:type="character" w:styleId="Lahendamatamainimine">
    <w:name w:val="Unresolved Mention"/>
    <w:basedOn w:val="Liguvaikefont"/>
    <w:uiPriority w:val="99"/>
    <w:semiHidden/>
    <w:unhideWhenUsed/>
    <w:rsid w:val="00D83FC3"/>
    <w:rPr>
      <w:color w:val="605E5C"/>
      <w:shd w:val="clear" w:color="auto" w:fill="E1DFDD"/>
    </w:rPr>
  </w:style>
  <w:style w:type="table" w:styleId="Kontuurtabel">
    <w:name w:val="Table Grid"/>
    <w:basedOn w:val="Normaaltabel"/>
    <w:uiPriority w:val="59"/>
    <w:rsid w:val="00566967"/>
    <w:pPr>
      <w:spacing w:after="0" w:line="240" w:lineRule="auto"/>
    </w:pPr>
    <w:rPr>
      <w:lang w:val="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ahedeta">
    <w:name w:val="No Spacing"/>
    <w:uiPriority w:val="99"/>
    <w:qFormat/>
    <w:rsid w:val="00A96656"/>
    <w:pPr>
      <w:spacing w:after="0" w:line="240" w:lineRule="auto"/>
    </w:pPr>
    <w:rPr>
      <w:rFonts w:ascii="Calibri" w:eastAsia="Calibri" w:hAnsi="Calibri" w:cs="Times New Roman"/>
      <w:lang w:val="et-EE"/>
    </w:rPr>
  </w:style>
  <w:style w:type="character" w:customStyle="1" w:styleId="Pealkiri1Mrk">
    <w:name w:val="Pealkiri 1 Märk"/>
    <w:basedOn w:val="Liguvaikefont"/>
    <w:link w:val="Pealkiri1"/>
    <w:uiPriority w:val="9"/>
    <w:rsid w:val="00A45692"/>
    <w:rPr>
      <w:rFonts w:asciiTheme="majorHAnsi" w:eastAsiaTheme="majorEastAsia" w:hAnsiTheme="majorHAnsi" w:cstheme="majorBidi"/>
      <w:color w:val="2F5496" w:themeColor="accent1" w:themeShade="BF"/>
      <w:sz w:val="32"/>
      <w:szCs w:val="32"/>
    </w:rPr>
  </w:style>
  <w:style w:type="character" w:styleId="Kommentaariviide">
    <w:name w:val="annotation reference"/>
    <w:basedOn w:val="Liguvaikefont"/>
    <w:uiPriority w:val="99"/>
    <w:semiHidden/>
    <w:unhideWhenUsed/>
    <w:rsid w:val="00637911"/>
    <w:rPr>
      <w:sz w:val="16"/>
      <w:szCs w:val="16"/>
    </w:rPr>
  </w:style>
  <w:style w:type="paragraph" w:styleId="Kommentaaritekst">
    <w:name w:val="annotation text"/>
    <w:basedOn w:val="Normaallaad"/>
    <w:link w:val="KommentaaritekstMrk"/>
    <w:uiPriority w:val="99"/>
    <w:unhideWhenUsed/>
    <w:rsid w:val="00637911"/>
    <w:pPr>
      <w:spacing w:line="240" w:lineRule="auto"/>
    </w:pPr>
    <w:rPr>
      <w:sz w:val="20"/>
      <w:szCs w:val="20"/>
    </w:rPr>
  </w:style>
  <w:style w:type="character" w:customStyle="1" w:styleId="KommentaaritekstMrk">
    <w:name w:val="Kommentaari tekst Märk"/>
    <w:basedOn w:val="Liguvaikefont"/>
    <w:link w:val="Kommentaaritekst"/>
    <w:uiPriority w:val="99"/>
    <w:rsid w:val="00637911"/>
    <w:rPr>
      <w:sz w:val="20"/>
      <w:szCs w:val="20"/>
    </w:rPr>
  </w:style>
  <w:style w:type="paragraph" w:styleId="Kommentaariteema">
    <w:name w:val="annotation subject"/>
    <w:basedOn w:val="Kommentaaritekst"/>
    <w:next w:val="Kommentaaritekst"/>
    <w:link w:val="KommentaariteemaMrk"/>
    <w:uiPriority w:val="99"/>
    <w:semiHidden/>
    <w:unhideWhenUsed/>
    <w:rsid w:val="00637911"/>
    <w:rPr>
      <w:b/>
      <w:bCs/>
    </w:rPr>
  </w:style>
  <w:style w:type="character" w:customStyle="1" w:styleId="KommentaariteemaMrk">
    <w:name w:val="Kommentaari teema Märk"/>
    <w:basedOn w:val="KommentaaritekstMrk"/>
    <w:link w:val="Kommentaariteema"/>
    <w:uiPriority w:val="99"/>
    <w:semiHidden/>
    <w:rsid w:val="006379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748530">
      <w:bodyDiv w:val="1"/>
      <w:marLeft w:val="0"/>
      <w:marRight w:val="0"/>
      <w:marTop w:val="0"/>
      <w:marBottom w:val="0"/>
      <w:divBdr>
        <w:top w:val="none" w:sz="0" w:space="0" w:color="auto"/>
        <w:left w:val="none" w:sz="0" w:space="0" w:color="auto"/>
        <w:bottom w:val="none" w:sz="0" w:space="0" w:color="auto"/>
        <w:right w:val="none" w:sz="0" w:space="0" w:color="auto"/>
      </w:divBdr>
    </w:div>
    <w:div w:id="1317564818">
      <w:bodyDiv w:val="1"/>
      <w:marLeft w:val="0"/>
      <w:marRight w:val="0"/>
      <w:marTop w:val="0"/>
      <w:marBottom w:val="0"/>
      <w:divBdr>
        <w:top w:val="none" w:sz="0" w:space="0" w:color="auto"/>
        <w:left w:val="none" w:sz="0" w:space="0" w:color="auto"/>
        <w:bottom w:val="none" w:sz="0" w:space="0" w:color="auto"/>
        <w:right w:val="none" w:sz="0" w:space="0" w:color="auto"/>
      </w:divBdr>
      <w:divsChild>
        <w:div w:id="1219634342">
          <w:marLeft w:val="0"/>
          <w:marRight w:val="0"/>
          <w:marTop w:val="0"/>
          <w:marBottom w:val="0"/>
          <w:divBdr>
            <w:top w:val="none" w:sz="0" w:space="0" w:color="auto"/>
            <w:left w:val="none" w:sz="0" w:space="0" w:color="auto"/>
            <w:bottom w:val="none" w:sz="0" w:space="0" w:color="auto"/>
            <w:right w:val="none" w:sz="0" w:space="0" w:color="auto"/>
          </w:divBdr>
          <w:divsChild>
            <w:div w:id="2112968935">
              <w:marLeft w:val="0"/>
              <w:marRight w:val="0"/>
              <w:marTop w:val="0"/>
              <w:marBottom w:val="0"/>
              <w:divBdr>
                <w:top w:val="none" w:sz="0" w:space="0" w:color="auto"/>
                <w:left w:val="none" w:sz="0" w:space="0" w:color="auto"/>
                <w:bottom w:val="none" w:sz="0" w:space="0" w:color="auto"/>
                <w:right w:val="none" w:sz="0" w:space="0" w:color="auto"/>
              </w:divBdr>
            </w:div>
          </w:divsChild>
        </w:div>
        <w:div w:id="2058582377">
          <w:marLeft w:val="0"/>
          <w:marRight w:val="0"/>
          <w:marTop w:val="0"/>
          <w:marBottom w:val="0"/>
          <w:divBdr>
            <w:top w:val="none" w:sz="0" w:space="0" w:color="auto"/>
            <w:left w:val="none" w:sz="0" w:space="0" w:color="auto"/>
            <w:bottom w:val="none" w:sz="0" w:space="0" w:color="auto"/>
            <w:right w:val="none" w:sz="0" w:space="0" w:color="auto"/>
          </w:divBdr>
          <w:divsChild>
            <w:div w:id="119736090">
              <w:marLeft w:val="0"/>
              <w:marRight w:val="0"/>
              <w:marTop w:val="0"/>
              <w:marBottom w:val="0"/>
              <w:divBdr>
                <w:top w:val="none" w:sz="0" w:space="0" w:color="auto"/>
                <w:left w:val="none" w:sz="0" w:space="0" w:color="auto"/>
                <w:bottom w:val="none" w:sz="0" w:space="0" w:color="auto"/>
                <w:right w:val="none" w:sz="0" w:space="0" w:color="auto"/>
              </w:divBdr>
            </w:div>
          </w:divsChild>
        </w:div>
        <w:div w:id="1170677357">
          <w:marLeft w:val="0"/>
          <w:marRight w:val="0"/>
          <w:marTop w:val="0"/>
          <w:marBottom w:val="0"/>
          <w:divBdr>
            <w:top w:val="none" w:sz="0" w:space="0" w:color="auto"/>
            <w:left w:val="none" w:sz="0" w:space="0" w:color="auto"/>
            <w:bottom w:val="none" w:sz="0" w:space="0" w:color="auto"/>
            <w:right w:val="none" w:sz="0" w:space="0" w:color="auto"/>
          </w:divBdr>
          <w:divsChild>
            <w:div w:id="1640769247">
              <w:marLeft w:val="0"/>
              <w:marRight w:val="0"/>
              <w:marTop w:val="0"/>
              <w:marBottom w:val="0"/>
              <w:divBdr>
                <w:top w:val="none" w:sz="0" w:space="0" w:color="auto"/>
                <w:left w:val="none" w:sz="0" w:space="0" w:color="auto"/>
                <w:bottom w:val="none" w:sz="0" w:space="0" w:color="auto"/>
                <w:right w:val="none" w:sz="0" w:space="0" w:color="auto"/>
              </w:divBdr>
            </w:div>
          </w:divsChild>
        </w:div>
        <w:div w:id="99030990">
          <w:marLeft w:val="0"/>
          <w:marRight w:val="0"/>
          <w:marTop w:val="0"/>
          <w:marBottom w:val="0"/>
          <w:divBdr>
            <w:top w:val="none" w:sz="0" w:space="0" w:color="auto"/>
            <w:left w:val="none" w:sz="0" w:space="0" w:color="auto"/>
            <w:bottom w:val="none" w:sz="0" w:space="0" w:color="auto"/>
            <w:right w:val="none" w:sz="0" w:space="0" w:color="auto"/>
          </w:divBdr>
          <w:divsChild>
            <w:div w:id="1298801606">
              <w:marLeft w:val="0"/>
              <w:marRight w:val="0"/>
              <w:marTop w:val="0"/>
              <w:marBottom w:val="0"/>
              <w:divBdr>
                <w:top w:val="none" w:sz="0" w:space="0" w:color="auto"/>
                <w:left w:val="none" w:sz="0" w:space="0" w:color="auto"/>
                <w:bottom w:val="none" w:sz="0" w:space="0" w:color="auto"/>
                <w:right w:val="none" w:sz="0" w:space="0" w:color="auto"/>
              </w:divBdr>
            </w:div>
          </w:divsChild>
        </w:div>
        <w:div w:id="895319798">
          <w:marLeft w:val="0"/>
          <w:marRight w:val="0"/>
          <w:marTop w:val="0"/>
          <w:marBottom w:val="0"/>
          <w:divBdr>
            <w:top w:val="none" w:sz="0" w:space="0" w:color="auto"/>
            <w:left w:val="none" w:sz="0" w:space="0" w:color="auto"/>
            <w:bottom w:val="none" w:sz="0" w:space="0" w:color="auto"/>
            <w:right w:val="none" w:sz="0" w:space="0" w:color="auto"/>
          </w:divBdr>
          <w:divsChild>
            <w:div w:id="129343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navalitsus@rakvere.ee" TargetMode="External"/><Relationship Id="rId5" Type="http://schemas.openxmlformats.org/officeDocument/2006/relationships/styles" Target="styles.xml"/><Relationship Id="rId10" Type="http://schemas.openxmlformats.org/officeDocument/2006/relationships/image" Target="media/image3.jpg"/><Relationship Id="rId4" Type="http://schemas.openxmlformats.org/officeDocument/2006/relationships/numbering" Target="numbering.xml"/><Relationship Id="rId9" Type="http://schemas.openxmlformats.org/officeDocument/2006/relationships/image" Target="media/image2.jp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CA43941B9AC94186A59BF72D4E49A8" ma:contentTypeVersion="4" ma:contentTypeDescription="Loo uus dokument" ma:contentTypeScope="" ma:versionID="3667f2bc82634742d560661bb60cea6f">
  <xsd:schema xmlns:xsd="http://www.w3.org/2001/XMLSchema" xmlns:xs="http://www.w3.org/2001/XMLSchema" xmlns:p="http://schemas.microsoft.com/office/2006/metadata/properties" xmlns:ns2="f2a4de06-e9ab-449d-8d8b-2c10af0cea9e" targetNamespace="http://schemas.microsoft.com/office/2006/metadata/properties" ma:root="true" ma:fieldsID="50a465daa32d270b9effa32ede683f81" ns2:_="">
    <xsd:import namespace="f2a4de06-e9ab-449d-8d8b-2c10af0cea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4de06-e9ab-449d-8d8b-2c10af0ce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7C6CFC-BAB3-4BF8-B9A8-9F7E3EC60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4de06-e9ab-449d-8d8b-2c10af0ce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4AE68-ACA4-46FF-9124-8155B7BFA85C}">
  <ds:schemaRefs>
    <ds:schemaRef ds:uri="http://schemas.microsoft.com/sharepoint/v3/contenttype/forms"/>
  </ds:schemaRefs>
</ds:datastoreItem>
</file>

<file path=customXml/itemProps3.xml><?xml version="1.0" encoding="utf-8"?>
<ds:datastoreItem xmlns:ds="http://schemas.openxmlformats.org/officeDocument/2006/customXml" ds:itemID="{86511E56-73E7-411C-9037-5E675A5E24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1354</Words>
  <Characters>7722</Characters>
  <Application>Microsoft Office Word</Application>
  <DocSecurity>0</DocSecurity>
  <Lines>64</Lines>
  <Paragraphs>18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Palu</dc:creator>
  <cp:keywords/>
  <dc:description/>
  <cp:lastModifiedBy>Katrin Joselin</cp:lastModifiedBy>
  <cp:revision>3</cp:revision>
  <cp:lastPrinted>2023-06-27T07:37:00Z</cp:lastPrinted>
  <dcterms:created xsi:type="dcterms:W3CDTF">2025-05-27T12:01:00Z</dcterms:created>
  <dcterms:modified xsi:type="dcterms:W3CDTF">2025-05-27T12:06:00Z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0x010100BECA43941B9AC94186A59BF72D4E49A8</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